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0F" w:rsidRDefault="00A24C0F" w:rsidP="00A24C0F">
      <w:pPr>
        <w:pStyle w:val="NoSpacing"/>
        <w:jc w:val="center"/>
        <w:rPr>
          <w:rFonts w:ascii="Garamond" w:hAnsi="Garamond"/>
          <w:b/>
          <w:sz w:val="28"/>
          <w:szCs w:val="24"/>
        </w:rPr>
      </w:pPr>
      <w:r w:rsidRPr="0087797D">
        <w:rPr>
          <w:rFonts w:ascii="Garamond" w:hAnsi="Garamond"/>
          <w:b/>
          <w:sz w:val="28"/>
          <w:szCs w:val="24"/>
        </w:rPr>
        <w:t>Final Project- Biographies</w:t>
      </w:r>
    </w:p>
    <w:p w:rsidR="0087797D" w:rsidRDefault="0087797D" w:rsidP="00A24C0F">
      <w:pPr>
        <w:pStyle w:val="NoSpacing"/>
        <w:jc w:val="center"/>
        <w:rPr>
          <w:rFonts w:ascii="Garamond" w:hAnsi="Garamond"/>
          <w:b/>
          <w:sz w:val="28"/>
          <w:szCs w:val="24"/>
        </w:rPr>
      </w:pPr>
      <w:r>
        <w:rPr>
          <w:rFonts w:ascii="Garamond" w:hAnsi="Garamond"/>
          <w:b/>
          <w:sz w:val="28"/>
          <w:szCs w:val="24"/>
        </w:rPr>
        <w:t>Michelle Harmon</w:t>
      </w:r>
      <w:r w:rsidR="0035192B">
        <w:rPr>
          <w:rFonts w:ascii="Garamond" w:hAnsi="Garamond"/>
          <w:b/>
          <w:sz w:val="28"/>
          <w:szCs w:val="24"/>
        </w:rPr>
        <w:t>, 2</w:t>
      </w:r>
      <w:r w:rsidR="0035192B" w:rsidRPr="0035192B">
        <w:rPr>
          <w:rFonts w:ascii="Garamond" w:hAnsi="Garamond"/>
          <w:b/>
          <w:sz w:val="28"/>
          <w:szCs w:val="24"/>
          <w:vertAlign w:val="superscript"/>
        </w:rPr>
        <w:t>nd</w:t>
      </w:r>
      <w:r w:rsidR="0035192B">
        <w:rPr>
          <w:rFonts w:ascii="Garamond" w:hAnsi="Garamond"/>
          <w:b/>
          <w:sz w:val="28"/>
          <w:szCs w:val="24"/>
        </w:rPr>
        <w:t xml:space="preserve"> Grade</w:t>
      </w:r>
    </w:p>
    <w:p w:rsidR="0087797D" w:rsidRPr="00A24C0F" w:rsidRDefault="0087797D" w:rsidP="00A24C0F">
      <w:pPr>
        <w:pStyle w:val="NoSpacing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8"/>
          <w:szCs w:val="24"/>
        </w:rPr>
        <w:t>Digital Academy</w:t>
      </w:r>
      <w:r w:rsidR="0035192B">
        <w:rPr>
          <w:rFonts w:ascii="Garamond" w:hAnsi="Garamond"/>
          <w:b/>
          <w:sz w:val="28"/>
          <w:szCs w:val="24"/>
        </w:rPr>
        <w:t xml:space="preserve"> 2010-2011</w:t>
      </w:r>
    </w:p>
    <w:p w:rsidR="00A24C0F" w:rsidRDefault="0087797D" w:rsidP="00A24C0F">
      <w:pPr>
        <w:pStyle w:val="NoSpacing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CONTENT:</w:t>
      </w:r>
    </w:p>
    <w:p w:rsidR="0087797D" w:rsidRDefault="0087797D" w:rsidP="00A24C0F">
      <w:pPr>
        <w:pStyle w:val="NoSpacing"/>
        <w:rPr>
          <w:rFonts w:ascii="Garamond" w:hAnsi="Garamond"/>
          <w:b/>
          <w:sz w:val="28"/>
          <w:szCs w:val="28"/>
        </w:rPr>
      </w:pPr>
    </w:p>
    <w:p w:rsidR="0087797D" w:rsidRDefault="0087797D" w:rsidP="0087797D">
      <w:pPr>
        <w:pStyle w:val="NoSpacing"/>
        <w:numPr>
          <w:ilvl w:val="0"/>
          <w:numId w:val="2"/>
        </w:num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STANDARDS:</w:t>
      </w:r>
    </w:p>
    <w:p w:rsidR="0087797D" w:rsidRPr="0087797D" w:rsidRDefault="0087797D" w:rsidP="0087797D">
      <w:pPr>
        <w:pStyle w:val="NoSpacing"/>
        <w:ind w:left="720"/>
        <w:rPr>
          <w:rFonts w:ascii="Garamond" w:hAnsi="Garamond"/>
          <w:b/>
          <w:sz w:val="28"/>
          <w:szCs w:val="28"/>
        </w:rPr>
      </w:pPr>
    </w:p>
    <w:p w:rsidR="00A24C0F" w:rsidRPr="00A24C0F" w:rsidRDefault="00A24C0F" w:rsidP="0087797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Palatino-Bold"/>
          <w:b/>
          <w:bCs/>
          <w:sz w:val="28"/>
          <w:szCs w:val="28"/>
        </w:rPr>
      </w:pPr>
      <w:r w:rsidRPr="00A24C0F">
        <w:rPr>
          <w:rFonts w:ascii="Garamond" w:hAnsi="Garamond" w:cs="Palatino-Bold"/>
          <w:b/>
          <w:bCs/>
          <w:sz w:val="28"/>
          <w:szCs w:val="28"/>
        </w:rPr>
        <w:t>Reading Applications: Informational, Technical and</w:t>
      </w:r>
    </w:p>
    <w:p w:rsidR="00A24C0F" w:rsidRPr="00A24C0F" w:rsidRDefault="00A24C0F" w:rsidP="0087797D">
      <w:pPr>
        <w:pStyle w:val="NoSpacing"/>
        <w:jc w:val="center"/>
        <w:rPr>
          <w:rFonts w:ascii="Garamond" w:hAnsi="Garamond"/>
          <w:b/>
          <w:sz w:val="28"/>
          <w:szCs w:val="28"/>
        </w:rPr>
      </w:pPr>
      <w:r w:rsidRPr="00A24C0F">
        <w:rPr>
          <w:rFonts w:ascii="Garamond" w:hAnsi="Garamond" w:cs="Palatino-Bold"/>
          <w:b/>
          <w:bCs/>
          <w:sz w:val="28"/>
          <w:szCs w:val="28"/>
        </w:rPr>
        <w:t>Persuasive Text</w:t>
      </w:r>
    </w:p>
    <w:p w:rsidR="00A24C0F" w:rsidRPr="0087797D" w:rsidRDefault="00A24C0F" w:rsidP="008779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Garamond" w:hAnsi="Garamond" w:cs="Palatino-Roman"/>
          <w:sz w:val="24"/>
          <w:szCs w:val="24"/>
        </w:rPr>
      </w:pPr>
      <w:r w:rsidRPr="0087797D">
        <w:rPr>
          <w:rFonts w:ascii="Garamond" w:hAnsi="Garamond" w:cs="Palatino-Roman"/>
          <w:sz w:val="24"/>
          <w:szCs w:val="24"/>
        </w:rPr>
        <w:t>1. Use the table of contents, glossary, captions and illustrations to</w:t>
      </w:r>
    </w:p>
    <w:p w:rsidR="00A24C0F" w:rsidRPr="0087797D" w:rsidRDefault="00A24C0F" w:rsidP="008779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Garamond" w:hAnsi="Garamond" w:cs="Palatino-Roman"/>
          <w:sz w:val="24"/>
          <w:szCs w:val="24"/>
        </w:rPr>
      </w:pPr>
      <w:proofErr w:type="gramStart"/>
      <w:r w:rsidRPr="0087797D">
        <w:rPr>
          <w:rFonts w:ascii="Garamond" w:hAnsi="Garamond" w:cs="Palatino-Roman"/>
          <w:sz w:val="24"/>
          <w:szCs w:val="24"/>
        </w:rPr>
        <w:t>identify</w:t>
      </w:r>
      <w:proofErr w:type="gramEnd"/>
      <w:r w:rsidRPr="0087797D">
        <w:rPr>
          <w:rFonts w:ascii="Garamond" w:hAnsi="Garamond" w:cs="Palatino-Roman"/>
          <w:sz w:val="24"/>
          <w:szCs w:val="24"/>
        </w:rPr>
        <w:t xml:space="preserve"> information and to comprehend text.</w:t>
      </w:r>
    </w:p>
    <w:p w:rsidR="00A24C0F" w:rsidRPr="0087797D" w:rsidRDefault="00A24C0F" w:rsidP="0087797D">
      <w:pPr>
        <w:autoSpaceDE w:val="0"/>
        <w:autoSpaceDN w:val="0"/>
        <w:adjustRightInd w:val="0"/>
        <w:spacing w:after="0" w:line="240" w:lineRule="auto"/>
        <w:ind w:left="1440"/>
        <w:rPr>
          <w:rFonts w:ascii="Garamond" w:hAnsi="Garamond" w:cs="Palatino-Roman"/>
          <w:sz w:val="24"/>
          <w:szCs w:val="24"/>
        </w:rPr>
      </w:pPr>
      <w:r w:rsidRPr="0087797D">
        <w:rPr>
          <w:rFonts w:ascii="Garamond" w:hAnsi="Garamond" w:cs="Palatino-Roman"/>
          <w:sz w:val="24"/>
          <w:szCs w:val="24"/>
        </w:rPr>
        <w:t>2. Arrange events from informational text in sequential order.</w:t>
      </w:r>
    </w:p>
    <w:p w:rsidR="00A24C0F" w:rsidRPr="0087797D" w:rsidRDefault="00A24C0F" w:rsidP="008779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Garamond" w:hAnsi="Garamond" w:cs="Palatino-Roman"/>
          <w:sz w:val="24"/>
          <w:szCs w:val="24"/>
        </w:rPr>
      </w:pPr>
      <w:r w:rsidRPr="0087797D">
        <w:rPr>
          <w:rFonts w:ascii="Garamond" w:hAnsi="Garamond" w:cs="Palatino-Roman"/>
          <w:sz w:val="24"/>
          <w:szCs w:val="24"/>
        </w:rPr>
        <w:t>5. Identify information in diagrams, charts, graphs and maps.</w:t>
      </w:r>
    </w:p>
    <w:p w:rsidR="00A24C0F" w:rsidRPr="0087797D" w:rsidRDefault="00A24C0F" w:rsidP="0087797D">
      <w:pPr>
        <w:pStyle w:val="NoSpacing"/>
        <w:ind w:left="720" w:firstLine="720"/>
        <w:rPr>
          <w:rFonts w:ascii="Garamond" w:hAnsi="Garamond" w:cs="Palatino-Roman"/>
          <w:sz w:val="24"/>
          <w:szCs w:val="24"/>
        </w:rPr>
      </w:pPr>
      <w:r w:rsidRPr="0087797D">
        <w:rPr>
          <w:rFonts w:ascii="Garamond" w:hAnsi="Garamond" w:cs="Palatino-Roman"/>
          <w:sz w:val="24"/>
          <w:szCs w:val="24"/>
        </w:rPr>
        <w:t>6. Analyze a set of directions for proper sequencing.</w:t>
      </w:r>
    </w:p>
    <w:p w:rsidR="00A24C0F" w:rsidRPr="00D503A8" w:rsidRDefault="00A24C0F" w:rsidP="00A24C0F">
      <w:pPr>
        <w:autoSpaceDE w:val="0"/>
        <w:autoSpaceDN w:val="0"/>
        <w:adjustRightInd w:val="0"/>
        <w:spacing w:after="0" w:line="240" w:lineRule="auto"/>
        <w:rPr>
          <w:rFonts w:ascii="Garamond" w:hAnsi="Garamond" w:cs="Palatino-Roman"/>
          <w:sz w:val="28"/>
          <w:szCs w:val="28"/>
        </w:rPr>
      </w:pPr>
    </w:p>
    <w:p w:rsidR="00D503A8" w:rsidRPr="00D503A8" w:rsidRDefault="00D503A8" w:rsidP="00D503A8">
      <w:pPr>
        <w:jc w:val="center"/>
        <w:rPr>
          <w:rFonts w:ascii="Garamond" w:hAnsi="Garamond"/>
          <w:b/>
          <w:sz w:val="28"/>
          <w:szCs w:val="28"/>
        </w:rPr>
      </w:pPr>
      <w:r w:rsidRPr="00D503A8">
        <w:rPr>
          <w:rFonts w:ascii="Garamond" w:hAnsi="Garamond"/>
          <w:b/>
          <w:sz w:val="28"/>
          <w:szCs w:val="28"/>
        </w:rPr>
        <w:t>GRADE 2</w:t>
      </w:r>
      <w:r w:rsidR="0087797D">
        <w:rPr>
          <w:rFonts w:ascii="Garamond" w:hAnsi="Garamond"/>
          <w:b/>
          <w:sz w:val="28"/>
          <w:szCs w:val="28"/>
        </w:rPr>
        <w:t xml:space="preserve"> Technology Standards</w:t>
      </w:r>
    </w:p>
    <w:p w:rsidR="00D503A8" w:rsidRPr="0087797D" w:rsidRDefault="00D503A8" w:rsidP="00D503A8">
      <w:pPr>
        <w:spacing w:after="120" w:line="240" w:lineRule="auto"/>
        <w:rPr>
          <w:rFonts w:ascii="Garamond" w:hAnsi="Garamond"/>
          <w:b/>
          <w:sz w:val="24"/>
          <w:szCs w:val="24"/>
        </w:rPr>
      </w:pPr>
      <w:r w:rsidRPr="0087797D">
        <w:rPr>
          <w:rFonts w:ascii="Garamond" w:hAnsi="Garamond"/>
          <w:b/>
          <w:sz w:val="24"/>
          <w:szCs w:val="24"/>
        </w:rPr>
        <w:t>Focus:  Students will use a graphic organizer to write brief notes and sort relevant information about the topic into categories.</w:t>
      </w:r>
    </w:p>
    <w:p w:rsidR="00D503A8" w:rsidRPr="0087797D" w:rsidRDefault="00A604C5" w:rsidP="00D503A8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25pt;margin-top:11.6pt;width:489.75pt;height:23.25pt;z-index:251660288;v-text-anchor:middle">
            <v:textbox>
              <w:txbxContent>
                <w:p w:rsidR="00D503A8" w:rsidRPr="003C2DFE" w:rsidRDefault="00D503A8" w:rsidP="00D503A8">
                  <w:r>
                    <w:rPr>
                      <w:b/>
                    </w:rPr>
                    <w:t xml:space="preserve">Benchmark A:  </w:t>
                  </w:r>
                  <w:r>
                    <w:t>State what information is, and show where it can be found.</w:t>
                  </w:r>
                </w:p>
              </w:txbxContent>
            </v:textbox>
          </v:shape>
        </w:pict>
      </w:r>
    </w:p>
    <w:p w:rsidR="00D503A8" w:rsidRPr="0087797D" w:rsidRDefault="00D503A8" w:rsidP="00D503A8">
      <w:pPr>
        <w:jc w:val="center"/>
        <w:rPr>
          <w:rFonts w:ascii="Garamond" w:hAnsi="Garamond"/>
          <w:sz w:val="24"/>
          <w:szCs w:val="24"/>
        </w:rPr>
      </w:pPr>
    </w:p>
    <w:tbl>
      <w:tblPr>
        <w:tblW w:w="10710" w:type="dxa"/>
        <w:tblInd w:w="-522" w:type="dxa"/>
        <w:tblLook w:val="04A0"/>
      </w:tblPr>
      <w:tblGrid>
        <w:gridCol w:w="2970"/>
        <w:gridCol w:w="450"/>
        <w:gridCol w:w="7290"/>
      </w:tblGrid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87797D">
              <w:rPr>
                <w:rFonts w:ascii="Garamond" w:hAnsi="Garamond"/>
                <w:sz w:val="24"/>
                <w:szCs w:val="24"/>
              </w:rPr>
              <w:t>1.</w:t>
            </w: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  <w:r w:rsidRPr="0087797D">
              <w:t xml:space="preserve">Tell about the purposes for information use (e.g., information is helpful to solve problems, find answers, </w:t>
            </w:r>
            <w:proofErr w:type="gramStart"/>
            <w:r w:rsidRPr="0087797D">
              <w:t>learn</w:t>
            </w:r>
            <w:proofErr w:type="gramEnd"/>
            <w:r w:rsidRPr="0087797D">
              <w:t>).</w:t>
            </w:r>
          </w:p>
        </w:tc>
      </w:tr>
      <w:tr w:rsidR="00D503A8" w:rsidRPr="0087797D" w:rsidTr="004614AD">
        <w:trPr>
          <w:trHeight w:val="198"/>
        </w:trPr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</w:p>
        </w:tc>
      </w:tr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87797D">
              <w:rPr>
                <w:rFonts w:ascii="Garamond" w:hAnsi="Garamond"/>
                <w:sz w:val="24"/>
                <w:szCs w:val="24"/>
              </w:rPr>
              <w:t>2.</w:t>
            </w: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  <w:rPr>
                <w:i/>
              </w:rPr>
            </w:pPr>
            <w:r w:rsidRPr="0087797D">
              <w:t xml:space="preserve">Distinguish between fact and </w:t>
            </w:r>
            <w:proofErr w:type="gramStart"/>
            <w:r w:rsidRPr="0087797D">
              <w:t>fiction  (</w:t>
            </w:r>
            <w:proofErr w:type="gramEnd"/>
            <w:r w:rsidRPr="0087797D">
              <w:t>e.g., discuss and compare a fact-based document about a topic with a story about the same topic).</w:t>
            </w:r>
          </w:p>
        </w:tc>
      </w:tr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</w:p>
        </w:tc>
      </w:tr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87797D">
              <w:rPr>
                <w:rFonts w:ascii="Garamond" w:hAnsi="Garamond"/>
                <w:sz w:val="24"/>
                <w:szCs w:val="24"/>
              </w:rPr>
              <w:t>3.</w:t>
            </w: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  <w:r w:rsidRPr="0087797D">
              <w:t>Ask questions to investigate problems or topics (e.g., use brainstorming or graphic organizers to decide what information is needed about the topic).</w:t>
            </w:r>
          </w:p>
        </w:tc>
      </w:tr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</w:p>
        </w:tc>
      </w:tr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87797D">
              <w:rPr>
                <w:rFonts w:ascii="Garamond" w:hAnsi="Garamond"/>
                <w:sz w:val="24"/>
                <w:szCs w:val="24"/>
              </w:rPr>
              <w:t>4.</w:t>
            </w: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  <w:r w:rsidRPr="0087797D">
              <w:t>Find information about a question using library resources.</w:t>
            </w:r>
          </w:p>
        </w:tc>
      </w:tr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</w:p>
        </w:tc>
      </w:tr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87797D">
              <w:rPr>
                <w:rFonts w:ascii="Garamond" w:hAnsi="Garamond"/>
                <w:sz w:val="24"/>
                <w:szCs w:val="24"/>
              </w:rPr>
              <w:t>5.</w:t>
            </w: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  <w:r w:rsidRPr="0087797D">
              <w:t>Use information to communicate findings orally, visually or in writing and draw conclusions about findings.</w:t>
            </w:r>
          </w:p>
        </w:tc>
      </w:tr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</w:p>
        </w:tc>
      </w:tr>
      <w:tr w:rsidR="00D503A8" w:rsidRPr="0087797D" w:rsidTr="004614AD">
        <w:tc>
          <w:tcPr>
            <w:tcW w:w="297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i/>
                <w:sz w:val="24"/>
                <w:szCs w:val="24"/>
              </w:rPr>
            </w:pPr>
          </w:p>
        </w:tc>
        <w:tc>
          <w:tcPr>
            <w:tcW w:w="450" w:type="dxa"/>
          </w:tcPr>
          <w:p w:rsidR="00D503A8" w:rsidRPr="0087797D" w:rsidRDefault="00D503A8" w:rsidP="004614AD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87797D">
              <w:rPr>
                <w:rFonts w:ascii="Garamond" w:hAnsi="Garamond"/>
                <w:sz w:val="24"/>
                <w:szCs w:val="24"/>
              </w:rPr>
              <w:t>6.</w:t>
            </w:r>
          </w:p>
        </w:tc>
        <w:tc>
          <w:tcPr>
            <w:tcW w:w="7290" w:type="dxa"/>
          </w:tcPr>
          <w:p w:rsidR="00D503A8" w:rsidRPr="0087797D" w:rsidRDefault="00D503A8" w:rsidP="0087797D">
            <w:pPr>
              <w:pStyle w:val="NoSpacing"/>
            </w:pPr>
            <w:r w:rsidRPr="0087797D">
              <w:t>Check the work and explain the process used to find information.</w:t>
            </w:r>
          </w:p>
        </w:tc>
      </w:tr>
    </w:tbl>
    <w:p w:rsidR="00D503A8" w:rsidRPr="0087797D" w:rsidRDefault="00D503A8" w:rsidP="00D503A8">
      <w:pPr>
        <w:ind w:left="720"/>
        <w:rPr>
          <w:rFonts w:ascii="Garamond" w:hAnsi="Garamond"/>
          <w:sz w:val="24"/>
          <w:szCs w:val="24"/>
        </w:rPr>
      </w:pPr>
    </w:p>
    <w:p w:rsidR="00D503A8" w:rsidRPr="0087797D" w:rsidRDefault="00D503A8" w:rsidP="0087797D">
      <w:pPr>
        <w:ind w:left="-270"/>
        <w:jc w:val="center"/>
        <w:rPr>
          <w:rFonts w:ascii="Garamond" w:hAnsi="Garamond"/>
          <w:b/>
          <w:sz w:val="24"/>
          <w:szCs w:val="24"/>
        </w:rPr>
      </w:pPr>
      <w:r w:rsidRPr="0087797D">
        <w:rPr>
          <w:rFonts w:ascii="Garamond" w:hAnsi="Garamond"/>
          <w:b/>
          <w:sz w:val="24"/>
          <w:szCs w:val="24"/>
        </w:rPr>
        <w:t>GRADE 2</w:t>
      </w:r>
      <w:r w:rsidR="0087797D" w:rsidRPr="0087797D">
        <w:rPr>
          <w:rFonts w:ascii="Garamond" w:hAnsi="Garamond"/>
          <w:b/>
          <w:sz w:val="24"/>
          <w:szCs w:val="24"/>
        </w:rPr>
        <w:t xml:space="preserve">: </w:t>
      </w:r>
      <w:r w:rsidRPr="0087797D">
        <w:rPr>
          <w:rFonts w:ascii="Garamond" w:hAnsi="Garamond"/>
          <w:b/>
          <w:sz w:val="24"/>
          <w:szCs w:val="24"/>
        </w:rPr>
        <w:t>Language Arts Research Grade-Level Indicators</w:t>
      </w:r>
    </w:p>
    <w:p w:rsidR="00D503A8" w:rsidRPr="0087797D" w:rsidRDefault="00D503A8" w:rsidP="0087797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87797D">
        <w:rPr>
          <w:rFonts w:ascii="Garamond" w:hAnsi="Garamond"/>
          <w:sz w:val="24"/>
          <w:szCs w:val="24"/>
        </w:rPr>
        <w:t>Create questions for investigation, assigned topic or personal area of interest.</w:t>
      </w:r>
    </w:p>
    <w:p w:rsidR="00D503A8" w:rsidRPr="0087797D" w:rsidRDefault="00D503A8" w:rsidP="00D503A8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87797D">
        <w:rPr>
          <w:rFonts w:ascii="Garamond" w:hAnsi="Garamond"/>
          <w:sz w:val="24"/>
          <w:szCs w:val="24"/>
        </w:rPr>
        <w:t xml:space="preserve">Utilize appropriate searching techniques to gather information from a variety of locations (e.g., classroom, school library, </w:t>
      </w:r>
      <w:proofErr w:type="gramStart"/>
      <w:r w:rsidRPr="0087797D">
        <w:rPr>
          <w:rFonts w:ascii="Garamond" w:hAnsi="Garamond"/>
          <w:sz w:val="24"/>
          <w:szCs w:val="24"/>
        </w:rPr>
        <w:t>public</w:t>
      </w:r>
      <w:proofErr w:type="gramEnd"/>
      <w:r w:rsidRPr="0087797D">
        <w:rPr>
          <w:rFonts w:ascii="Garamond" w:hAnsi="Garamond"/>
          <w:sz w:val="24"/>
          <w:szCs w:val="24"/>
        </w:rPr>
        <w:t xml:space="preserve"> library or community resources).</w:t>
      </w:r>
    </w:p>
    <w:p w:rsidR="00D503A8" w:rsidRPr="0087797D" w:rsidRDefault="00D503A8" w:rsidP="00D503A8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87797D">
        <w:rPr>
          <w:rFonts w:ascii="Garamond" w:hAnsi="Garamond"/>
          <w:sz w:val="24"/>
          <w:szCs w:val="24"/>
        </w:rPr>
        <w:t>Acquire information, with teacher assistance, from multiple sources (e.g., books, magazines, videotapes, CD-ROMs, Websites) and collect date (e.g., interviews, experiments, observations or surveys) about the topic.</w:t>
      </w:r>
    </w:p>
    <w:p w:rsidR="00D503A8" w:rsidRPr="0087797D" w:rsidRDefault="00D503A8" w:rsidP="00D503A8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87797D">
        <w:rPr>
          <w:rFonts w:ascii="Garamond" w:hAnsi="Garamond"/>
          <w:sz w:val="24"/>
          <w:szCs w:val="24"/>
        </w:rPr>
        <w:t>Identify important information and write brief notes about the information.</w:t>
      </w:r>
    </w:p>
    <w:p w:rsidR="00D503A8" w:rsidRPr="0087797D" w:rsidRDefault="00D503A8" w:rsidP="00D503A8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87797D">
        <w:rPr>
          <w:rFonts w:ascii="Garamond" w:hAnsi="Garamond"/>
          <w:sz w:val="24"/>
          <w:szCs w:val="24"/>
        </w:rPr>
        <w:t>Sort relevant information about the topic into categories with teacher assistance.</w:t>
      </w:r>
    </w:p>
    <w:p w:rsidR="00D503A8" w:rsidRDefault="00D503A8" w:rsidP="00D503A8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87797D">
        <w:rPr>
          <w:rFonts w:ascii="Garamond" w:hAnsi="Garamond"/>
          <w:sz w:val="24"/>
          <w:szCs w:val="24"/>
        </w:rPr>
        <w:lastRenderedPageBreak/>
        <w:t>Report important findings to others.</w:t>
      </w:r>
    </w:p>
    <w:p w:rsidR="0087797D" w:rsidRDefault="0087797D" w:rsidP="0087797D">
      <w:pPr>
        <w:rPr>
          <w:rFonts w:ascii="Garamond" w:hAnsi="Garamond"/>
          <w:sz w:val="24"/>
          <w:szCs w:val="24"/>
        </w:rPr>
      </w:pPr>
    </w:p>
    <w:p w:rsidR="0087797D" w:rsidRPr="00D84926" w:rsidRDefault="0087797D" w:rsidP="0087797D">
      <w:pPr>
        <w:pStyle w:val="ListParagraph"/>
        <w:numPr>
          <w:ilvl w:val="0"/>
          <w:numId w:val="2"/>
        </w:numPr>
        <w:rPr>
          <w:rFonts w:ascii="Garamond" w:hAnsi="Garamond"/>
          <w:b/>
          <w:sz w:val="28"/>
          <w:szCs w:val="24"/>
        </w:rPr>
      </w:pPr>
      <w:r w:rsidRPr="00D84926">
        <w:rPr>
          <w:rFonts w:ascii="Garamond" w:hAnsi="Garamond"/>
          <w:b/>
          <w:sz w:val="28"/>
          <w:szCs w:val="24"/>
        </w:rPr>
        <w:t>WHAT WILL STUDENTS KNOW AND BE ABLE TO DO?</w:t>
      </w:r>
    </w:p>
    <w:p w:rsidR="00D84926" w:rsidRPr="00D84926" w:rsidRDefault="00D84926" w:rsidP="001E0857">
      <w:pPr>
        <w:pStyle w:val="ListParagraph"/>
        <w:numPr>
          <w:ilvl w:val="1"/>
          <w:numId w:val="2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>S</w:t>
      </w:r>
      <w:r w:rsidR="001E0857">
        <w:rPr>
          <w:rFonts w:ascii="Garamond" w:hAnsi="Garamond"/>
          <w:sz w:val="24"/>
          <w:szCs w:val="24"/>
        </w:rPr>
        <w:t>tudents will be able to read a biography at their individual reading level</w:t>
      </w:r>
      <w:r w:rsidR="006F45BD">
        <w:rPr>
          <w:rFonts w:ascii="Garamond" w:hAnsi="Garamond"/>
          <w:sz w:val="24"/>
          <w:szCs w:val="24"/>
        </w:rPr>
        <w:t>s</w:t>
      </w:r>
      <w:r w:rsidR="001E0857">
        <w:rPr>
          <w:rFonts w:ascii="Garamond" w:hAnsi="Garamond"/>
          <w:sz w:val="24"/>
          <w:szCs w:val="24"/>
        </w:rPr>
        <w:t xml:space="preserve">. </w:t>
      </w:r>
    </w:p>
    <w:p w:rsidR="00D84926" w:rsidRPr="00D84926" w:rsidRDefault="001E0857" w:rsidP="001E0857">
      <w:pPr>
        <w:pStyle w:val="ListParagraph"/>
        <w:numPr>
          <w:ilvl w:val="1"/>
          <w:numId w:val="2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Students will be able to fill out a graphic organizer with questions and answers about the biography read. </w:t>
      </w:r>
    </w:p>
    <w:p w:rsidR="00D84926" w:rsidRPr="00D84926" w:rsidRDefault="001E0857" w:rsidP="001E0857">
      <w:pPr>
        <w:pStyle w:val="ListParagraph"/>
        <w:numPr>
          <w:ilvl w:val="1"/>
          <w:numId w:val="2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>Students will be able to research an</w:t>
      </w:r>
      <w:r w:rsidR="006F45BD">
        <w:rPr>
          <w:rFonts w:ascii="Garamond" w:hAnsi="Garamond"/>
          <w:sz w:val="24"/>
          <w:szCs w:val="24"/>
        </w:rPr>
        <w:t>d gather more facts</w:t>
      </w:r>
      <w:r>
        <w:rPr>
          <w:rFonts w:ascii="Garamond" w:hAnsi="Garamond"/>
          <w:sz w:val="24"/>
          <w:szCs w:val="24"/>
        </w:rPr>
        <w:t xml:space="preserve"> from different internet resources or other informational texts. </w:t>
      </w:r>
    </w:p>
    <w:p w:rsidR="00D84926" w:rsidRPr="00D84926" w:rsidRDefault="001E0857" w:rsidP="001E0857">
      <w:pPr>
        <w:pStyle w:val="ListParagraph"/>
        <w:numPr>
          <w:ilvl w:val="1"/>
          <w:numId w:val="2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>Students will be able to gather all of</w:t>
      </w:r>
      <w:r w:rsidR="00D84926">
        <w:rPr>
          <w:rFonts w:ascii="Garamond" w:hAnsi="Garamond"/>
          <w:sz w:val="24"/>
          <w:szCs w:val="24"/>
        </w:rPr>
        <w:t xml:space="preserve"> the information to dec</w:t>
      </w:r>
      <w:r w:rsidR="006F45BD">
        <w:rPr>
          <w:rFonts w:ascii="Garamond" w:hAnsi="Garamond"/>
          <w:sz w:val="24"/>
          <w:szCs w:val="24"/>
        </w:rPr>
        <w:t xml:space="preserve">ide on which information should be </w:t>
      </w:r>
      <w:r w:rsidR="00D84926">
        <w:rPr>
          <w:rFonts w:ascii="Garamond" w:hAnsi="Garamond"/>
          <w:sz w:val="24"/>
          <w:szCs w:val="24"/>
        </w:rPr>
        <w:t>include</w:t>
      </w:r>
      <w:r w:rsidR="006F45BD">
        <w:rPr>
          <w:rFonts w:ascii="Garamond" w:hAnsi="Garamond"/>
          <w:sz w:val="24"/>
          <w:szCs w:val="24"/>
        </w:rPr>
        <w:t>d</w:t>
      </w:r>
      <w:r w:rsidR="00D84926">
        <w:rPr>
          <w:rFonts w:ascii="Garamond" w:hAnsi="Garamond"/>
          <w:sz w:val="24"/>
          <w:szCs w:val="24"/>
        </w:rPr>
        <w:t xml:space="preserve"> in their presentation</w:t>
      </w:r>
      <w:r w:rsidR="006F45BD">
        <w:rPr>
          <w:rFonts w:ascii="Garamond" w:hAnsi="Garamond"/>
          <w:sz w:val="24"/>
          <w:szCs w:val="24"/>
        </w:rPr>
        <w:t>s</w:t>
      </w:r>
      <w:r w:rsidR="00D84926">
        <w:rPr>
          <w:rFonts w:ascii="Garamond" w:hAnsi="Garamond"/>
          <w:sz w:val="24"/>
          <w:szCs w:val="24"/>
        </w:rPr>
        <w:t>.</w:t>
      </w:r>
    </w:p>
    <w:p w:rsidR="00D84926" w:rsidRPr="00D84926" w:rsidRDefault="00D84926" w:rsidP="00D84926">
      <w:pPr>
        <w:pStyle w:val="ListParagraph"/>
        <w:numPr>
          <w:ilvl w:val="1"/>
          <w:numId w:val="2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Stude</w:t>
      </w:r>
      <w:r w:rsidR="006F45BD">
        <w:rPr>
          <w:rFonts w:ascii="Garamond" w:hAnsi="Garamond"/>
          <w:sz w:val="24"/>
          <w:szCs w:val="24"/>
        </w:rPr>
        <w:t xml:space="preserve">nts will be able to use either a </w:t>
      </w:r>
      <w:proofErr w:type="spellStart"/>
      <w:r w:rsidR="006F45BD">
        <w:rPr>
          <w:rFonts w:ascii="Garamond" w:hAnsi="Garamond"/>
          <w:sz w:val="24"/>
          <w:szCs w:val="24"/>
        </w:rPr>
        <w:t>Powerpoint</w:t>
      </w:r>
      <w:proofErr w:type="spellEnd"/>
      <w:r w:rsidR="006F45BD">
        <w:rPr>
          <w:rFonts w:ascii="Garamond" w:hAnsi="Garamond"/>
          <w:sz w:val="24"/>
          <w:szCs w:val="24"/>
        </w:rPr>
        <w:t xml:space="preserve"> presentation</w:t>
      </w:r>
      <w:r>
        <w:rPr>
          <w:rFonts w:ascii="Garamond" w:hAnsi="Garamond"/>
          <w:sz w:val="24"/>
          <w:szCs w:val="24"/>
        </w:rPr>
        <w:t xml:space="preserve"> or en.linoit.com (a virtual poster board program) to present the material</w:t>
      </w:r>
      <w:r w:rsidR="006F45BD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</w:p>
    <w:p w:rsidR="00D84926" w:rsidRPr="00D84926" w:rsidRDefault="00D84926" w:rsidP="00D84926">
      <w:pPr>
        <w:pStyle w:val="ListParagraph"/>
        <w:numPr>
          <w:ilvl w:val="1"/>
          <w:numId w:val="2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Students will be able to present their final projects to </w:t>
      </w:r>
      <w:r w:rsidR="006F45BD">
        <w:rPr>
          <w:rFonts w:ascii="Garamond" w:hAnsi="Garamond"/>
          <w:sz w:val="24"/>
          <w:szCs w:val="24"/>
        </w:rPr>
        <w:t>the class and projects</w:t>
      </w:r>
      <w:r>
        <w:rPr>
          <w:rFonts w:ascii="Garamond" w:hAnsi="Garamond"/>
          <w:sz w:val="24"/>
          <w:szCs w:val="24"/>
        </w:rPr>
        <w:t xml:space="preserve"> will be posted onto our classroom’s blog.</w:t>
      </w:r>
    </w:p>
    <w:p w:rsidR="00D84926" w:rsidRPr="008622C8" w:rsidRDefault="00D84926" w:rsidP="00D84926">
      <w:pPr>
        <w:rPr>
          <w:rFonts w:ascii="Garamond" w:hAnsi="Garamond"/>
          <w:b/>
          <w:sz w:val="28"/>
          <w:szCs w:val="24"/>
        </w:rPr>
      </w:pPr>
    </w:p>
    <w:p w:rsidR="00D84926" w:rsidRDefault="008622C8" w:rsidP="00D84926">
      <w:pPr>
        <w:rPr>
          <w:rFonts w:ascii="Garamond" w:hAnsi="Garamond"/>
          <w:b/>
          <w:sz w:val="28"/>
          <w:szCs w:val="24"/>
        </w:rPr>
      </w:pPr>
      <w:r w:rsidRPr="008622C8">
        <w:rPr>
          <w:rFonts w:ascii="Garamond" w:hAnsi="Garamond"/>
          <w:b/>
          <w:sz w:val="28"/>
          <w:szCs w:val="24"/>
        </w:rPr>
        <w:t>PEDAGOGY</w:t>
      </w:r>
    </w:p>
    <w:p w:rsidR="008622C8" w:rsidRPr="008622C8" w:rsidRDefault="008622C8" w:rsidP="008622C8">
      <w:pPr>
        <w:pStyle w:val="ListParagraph"/>
        <w:numPr>
          <w:ilvl w:val="0"/>
          <w:numId w:val="2"/>
        </w:numPr>
        <w:rPr>
          <w:rFonts w:ascii="Garamond" w:hAnsi="Garamond"/>
          <w:sz w:val="28"/>
          <w:szCs w:val="24"/>
        </w:rPr>
      </w:pPr>
      <w:r>
        <w:rPr>
          <w:rFonts w:ascii="Garamond" w:hAnsi="Garamond"/>
          <w:b/>
          <w:sz w:val="28"/>
          <w:szCs w:val="24"/>
        </w:rPr>
        <w:t>WHAT TEACHING METHODS AND INSTRUCTIONAL STRATEGIES WILL YOU USE?</w:t>
      </w:r>
    </w:p>
    <w:p w:rsidR="008622C8" w:rsidRDefault="006774BA" w:rsidP="00C2311F">
      <w:pPr>
        <w:pStyle w:val="ListParagraph"/>
        <w:numPr>
          <w:ilvl w:val="1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Teaching methods and instructional strategies will vary for this project. </w:t>
      </w:r>
      <w:r w:rsidR="006F45BD">
        <w:rPr>
          <w:rFonts w:ascii="Garamond" w:hAnsi="Garamond"/>
          <w:sz w:val="24"/>
          <w:szCs w:val="24"/>
        </w:rPr>
        <w:t>Students will be reading and creating a presentation</w:t>
      </w:r>
      <w:r w:rsidR="008622C8">
        <w:rPr>
          <w:rFonts w:ascii="Garamond" w:hAnsi="Garamond"/>
          <w:sz w:val="24"/>
          <w:szCs w:val="24"/>
        </w:rPr>
        <w:t xml:space="preserve"> on a biography </w:t>
      </w:r>
      <w:r w:rsidR="00AC6A62">
        <w:rPr>
          <w:rFonts w:ascii="Garamond" w:hAnsi="Garamond"/>
          <w:sz w:val="24"/>
          <w:szCs w:val="24"/>
        </w:rPr>
        <w:t>of a famous person</w:t>
      </w:r>
      <w:r w:rsidR="006F45BD">
        <w:rPr>
          <w:rFonts w:ascii="Garamond" w:hAnsi="Garamond"/>
          <w:sz w:val="24"/>
          <w:szCs w:val="24"/>
        </w:rPr>
        <w:t xml:space="preserve"> </w:t>
      </w:r>
      <w:r w:rsidR="008622C8">
        <w:rPr>
          <w:rFonts w:ascii="Garamond" w:hAnsi="Garamond"/>
          <w:sz w:val="24"/>
          <w:szCs w:val="24"/>
        </w:rPr>
        <w:t>in a small group of 6-8 students.</w:t>
      </w:r>
      <w:r w:rsidR="00AC6A62">
        <w:rPr>
          <w:rFonts w:ascii="Garamond" w:hAnsi="Garamond"/>
          <w:sz w:val="24"/>
          <w:szCs w:val="24"/>
        </w:rPr>
        <w:t xml:space="preserve"> Students will be given a choice of 3-4 different biographies.  They will then individually read their selection and then reread it with a partner</w:t>
      </w:r>
      <w:r w:rsidR="00E36942">
        <w:rPr>
          <w:rFonts w:ascii="Garamond" w:hAnsi="Garamond"/>
          <w:sz w:val="24"/>
          <w:szCs w:val="24"/>
        </w:rPr>
        <w:t>. After the story is read students will be given</w:t>
      </w:r>
      <w:r w:rsidR="006F45BD">
        <w:rPr>
          <w:rFonts w:ascii="Garamond" w:hAnsi="Garamond"/>
          <w:sz w:val="24"/>
          <w:szCs w:val="24"/>
        </w:rPr>
        <w:t xml:space="preserve"> a graphic organizer to fill in</w:t>
      </w:r>
      <w:r w:rsidR="00E36942">
        <w:rPr>
          <w:rFonts w:ascii="Garamond" w:hAnsi="Garamond"/>
          <w:sz w:val="24"/>
          <w:szCs w:val="24"/>
        </w:rPr>
        <w:t xml:space="preserve"> a</w:t>
      </w:r>
      <w:r>
        <w:rPr>
          <w:rFonts w:ascii="Garamond" w:hAnsi="Garamond"/>
          <w:sz w:val="24"/>
          <w:szCs w:val="24"/>
        </w:rPr>
        <w:t xml:space="preserve">nd add onto from other resources. I will show them both research presentation tools (en.linoit.com and </w:t>
      </w:r>
      <w:proofErr w:type="spellStart"/>
      <w:r>
        <w:rPr>
          <w:rFonts w:ascii="Garamond" w:hAnsi="Garamond"/>
          <w:sz w:val="24"/>
          <w:szCs w:val="24"/>
        </w:rPr>
        <w:t>Powerpoint</w:t>
      </w:r>
      <w:proofErr w:type="spellEnd"/>
      <w:r>
        <w:rPr>
          <w:rFonts w:ascii="Garamond" w:hAnsi="Garamond"/>
          <w:sz w:val="24"/>
          <w:szCs w:val="24"/>
        </w:rPr>
        <w:t>) and giv</w:t>
      </w:r>
      <w:r w:rsidR="006F45BD">
        <w:rPr>
          <w:rFonts w:ascii="Garamond" w:hAnsi="Garamond"/>
          <w:sz w:val="24"/>
          <w:szCs w:val="24"/>
        </w:rPr>
        <w:t>e them an example of both using</w:t>
      </w:r>
      <w:r>
        <w:rPr>
          <w:rFonts w:ascii="Garamond" w:hAnsi="Garamond"/>
          <w:sz w:val="24"/>
          <w:szCs w:val="24"/>
        </w:rPr>
        <w:t xml:space="preserve"> different biographies. Students will then choose which presentation tool to use,</w:t>
      </w:r>
      <w:r w:rsidR="00AC6A62">
        <w:rPr>
          <w:rFonts w:ascii="Garamond" w:hAnsi="Garamond"/>
          <w:sz w:val="24"/>
          <w:szCs w:val="24"/>
        </w:rPr>
        <w:t xml:space="preserve"> and</w:t>
      </w:r>
      <w:r>
        <w:rPr>
          <w:rFonts w:ascii="Garamond" w:hAnsi="Garamond"/>
          <w:sz w:val="24"/>
          <w:szCs w:val="24"/>
        </w:rPr>
        <w:t xml:space="preserve"> </w:t>
      </w:r>
      <w:r w:rsidR="006F45BD">
        <w:rPr>
          <w:rFonts w:ascii="Garamond" w:hAnsi="Garamond"/>
          <w:sz w:val="24"/>
          <w:szCs w:val="24"/>
        </w:rPr>
        <w:t>use</w:t>
      </w:r>
      <w:r>
        <w:rPr>
          <w:rFonts w:ascii="Garamond" w:hAnsi="Garamond"/>
          <w:sz w:val="24"/>
          <w:szCs w:val="24"/>
        </w:rPr>
        <w:t xml:space="preserve"> their graphic organizer</w:t>
      </w:r>
      <w:r w:rsidR="006F45BD">
        <w:rPr>
          <w:rFonts w:ascii="Garamond" w:hAnsi="Garamond"/>
          <w:sz w:val="24"/>
          <w:szCs w:val="24"/>
        </w:rPr>
        <w:t>s to</w:t>
      </w:r>
      <w:r>
        <w:rPr>
          <w:rFonts w:ascii="Garamond" w:hAnsi="Garamond"/>
          <w:sz w:val="24"/>
          <w:szCs w:val="24"/>
        </w:rPr>
        <w:t xml:space="preserve"> form their presentation</w:t>
      </w:r>
      <w:r w:rsidR="006F45BD">
        <w:rPr>
          <w:rFonts w:ascii="Garamond" w:hAnsi="Garamond"/>
          <w:sz w:val="24"/>
          <w:szCs w:val="24"/>
        </w:rPr>
        <w:t>s</w:t>
      </w:r>
      <w:r>
        <w:rPr>
          <w:rFonts w:ascii="Garamond" w:hAnsi="Garamond"/>
          <w:sz w:val="24"/>
          <w:szCs w:val="24"/>
        </w:rPr>
        <w:t xml:space="preserve"> individually.</w:t>
      </w:r>
    </w:p>
    <w:p w:rsidR="006774BA" w:rsidRDefault="006774BA" w:rsidP="006774BA">
      <w:pPr>
        <w:rPr>
          <w:rFonts w:ascii="Garamond" w:hAnsi="Garamond"/>
          <w:sz w:val="24"/>
          <w:szCs w:val="24"/>
        </w:rPr>
      </w:pPr>
    </w:p>
    <w:p w:rsidR="006774BA" w:rsidRDefault="006774BA" w:rsidP="006774BA">
      <w:pPr>
        <w:rPr>
          <w:rFonts w:ascii="Garamond" w:hAnsi="Garamond"/>
          <w:b/>
          <w:sz w:val="28"/>
          <w:szCs w:val="24"/>
        </w:rPr>
      </w:pPr>
      <w:r w:rsidRPr="006774BA">
        <w:rPr>
          <w:rFonts w:ascii="Garamond" w:hAnsi="Garamond"/>
          <w:b/>
          <w:sz w:val="28"/>
          <w:szCs w:val="24"/>
        </w:rPr>
        <w:t>TECHNOLOGY</w:t>
      </w:r>
    </w:p>
    <w:p w:rsidR="006774BA" w:rsidRDefault="006774BA" w:rsidP="006774BA">
      <w:pPr>
        <w:pStyle w:val="ListParagraph"/>
        <w:numPr>
          <w:ilvl w:val="0"/>
          <w:numId w:val="2"/>
        </w:numPr>
        <w:rPr>
          <w:rFonts w:ascii="Garamond" w:hAnsi="Garamond"/>
          <w:b/>
          <w:sz w:val="28"/>
          <w:szCs w:val="24"/>
        </w:rPr>
      </w:pPr>
      <w:r w:rsidRPr="006774BA">
        <w:rPr>
          <w:rFonts w:ascii="Garamond" w:hAnsi="Garamond"/>
          <w:b/>
          <w:sz w:val="28"/>
          <w:szCs w:val="24"/>
        </w:rPr>
        <w:t>WHAT TECHNOLOGY WILL SUPPORT OR ENHANCE STUDENT LEARNING?</w:t>
      </w:r>
    </w:p>
    <w:p w:rsidR="006774BA" w:rsidRPr="006774BA" w:rsidRDefault="006774BA" w:rsidP="006774BA">
      <w:pPr>
        <w:pStyle w:val="ListParagraph"/>
        <w:numPr>
          <w:ilvl w:val="1"/>
          <w:numId w:val="2"/>
        </w:numPr>
        <w:rPr>
          <w:rFonts w:ascii="Garamond" w:hAnsi="Garamond"/>
          <w:b/>
          <w:sz w:val="28"/>
          <w:szCs w:val="24"/>
        </w:rPr>
      </w:pPr>
      <w:r>
        <w:rPr>
          <w:rFonts w:ascii="Garamond" w:hAnsi="Garamond"/>
          <w:sz w:val="24"/>
          <w:szCs w:val="24"/>
        </w:rPr>
        <w:t>Students will be able to learn about and use one of two different presentation tools.  One</w:t>
      </w:r>
      <w:r w:rsidR="006F45BD">
        <w:rPr>
          <w:rFonts w:ascii="Garamond" w:hAnsi="Garamond"/>
          <w:sz w:val="24"/>
          <w:szCs w:val="24"/>
        </w:rPr>
        <w:t xml:space="preserve"> technology</w:t>
      </w:r>
      <w:r>
        <w:rPr>
          <w:rFonts w:ascii="Garamond" w:hAnsi="Garamond"/>
          <w:sz w:val="24"/>
          <w:szCs w:val="24"/>
        </w:rPr>
        <w:t xml:space="preserve"> tool </w:t>
      </w:r>
      <w:r w:rsidR="006F45BD">
        <w:rPr>
          <w:rFonts w:ascii="Garamond" w:hAnsi="Garamond"/>
          <w:sz w:val="24"/>
          <w:szCs w:val="24"/>
        </w:rPr>
        <w:t xml:space="preserve">students used in first grade was </w:t>
      </w:r>
      <w:proofErr w:type="spellStart"/>
      <w:r w:rsidR="006F45BD">
        <w:rPr>
          <w:rFonts w:ascii="Garamond" w:hAnsi="Garamond"/>
          <w:sz w:val="24"/>
          <w:szCs w:val="24"/>
        </w:rPr>
        <w:t>Powerpoint</w:t>
      </w:r>
      <w:proofErr w:type="spellEnd"/>
      <w:r w:rsidR="006F45BD">
        <w:rPr>
          <w:rFonts w:ascii="Garamond" w:hAnsi="Garamond"/>
          <w:sz w:val="24"/>
          <w:szCs w:val="24"/>
        </w:rPr>
        <w:t>. Students may use that tool or may</w:t>
      </w:r>
      <w:r w:rsidR="00262FBF">
        <w:rPr>
          <w:rFonts w:ascii="Garamond" w:hAnsi="Garamond"/>
          <w:sz w:val="24"/>
          <w:szCs w:val="24"/>
        </w:rPr>
        <w:t xml:space="preserve"> challenge themselves to use </w:t>
      </w:r>
      <w:r w:rsidR="006F45BD">
        <w:rPr>
          <w:rFonts w:ascii="Garamond" w:hAnsi="Garamond"/>
          <w:sz w:val="24"/>
          <w:szCs w:val="24"/>
        </w:rPr>
        <w:t xml:space="preserve">linoit.com.  Students </w:t>
      </w:r>
      <w:r>
        <w:rPr>
          <w:rFonts w:ascii="Garamond" w:hAnsi="Garamond"/>
          <w:sz w:val="24"/>
          <w:szCs w:val="24"/>
        </w:rPr>
        <w:t>will then be able to use an individual computer to complete their work. Once completed they will present th</w:t>
      </w:r>
      <w:r w:rsidR="006F45BD">
        <w:rPr>
          <w:rFonts w:ascii="Garamond" w:hAnsi="Garamond"/>
          <w:sz w:val="24"/>
          <w:szCs w:val="24"/>
        </w:rPr>
        <w:t>eir information to the class using a presenter and a laptop</w:t>
      </w:r>
      <w:r w:rsidR="00AC6A62">
        <w:rPr>
          <w:rFonts w:ascii="Garamond" w:hAnsi="Garamond"/>
          <w:sz w:val="24"/>
          <w:szCs w:val="24"/>
        </w:rPr>
        <w:t xml:space="preserve"> through our classroom blog</w:t>
      </w:r>
      <w:r w:rsidR="006F45BD">
        <w:rPr>
          <w:rFonts w:ascii="Garamond" w:hAnsi="Garamond"/>
          <w:sz w:val="24"/>
          <w:szCs w:val="24"/>
        </w:rPr>
        <w:t>.</w:t>
      </w:r>
    </w:p>
    <w:p w:rsidR="006774BA" w:rsidRPr="006F45BD" w:rsidRDefault="006774BA" w:rsidP="006774BA">
      <w:pPr>
        <w:rPr>
          <w:rFonts w:ascii="Garamond" w:hAnsi="Garamond"/>
          <w:sz w:val="24"/>
          <w:szCs w:val="24"/>
        </w:rPr>
      </w:pPr>
    </w:p>
    <w:p w:rsidR="00384E9D" w:rsidRDefault="00384E9D" w:rsidP="00A24C0F">
      <w:pPr>
        <w:pStyle w:val="NoSpacing"/>
        <w:rPr>
          <w:rFonts w:ascii="Garamond" w:hAnsi="Garamond"/>
          <w:b/>
          <w:sz w:val="28"/>
          <w:szCs w:val="24"/>
        </w:rPr>
      </w:pPr>
    </w:p>
    <w:p w:rsidR="00384E9D" w:rsidRDefault="00384E9D" w:rsidP="00A24C0F">
      <w:pPr>
        <w:pStyle w:val="NoSpacing"/>
        <w:rPr>
          <w:rFonts w:ascii="Garamond" w:hAnsi="Garamond"/>
          <w:b/>
          <w:sz w:val="28"/>
          <w:szCs w:val="24"/>
        </w:rPr>
      </w:pPr>
    </w:p>
    <w:p w:rsidR="00384E9D" w:rsidRDefault="00EB5BB0" w:rsidP="00A24C0F">
      <w:pPr>
        <w:pStyle w:val="NoSpacing"/>
        <w:rPr>
          <w:rFonts w:ascii="Garamond" w:hAnsi="Garamond"/>
          <w:b/>
          <w:sz w:val="28"/>
          <w:szCs w:val="24"/>
        </w:rPr>
      </w:pPr>
      <w:r>
        <w:rPr>
          <w:rFonts w:ascii="Garamond" w:hAnsi="Garamond"/>
          <w:b/>
          <w:sz w:val="28"/>
          <w:szCs w:val="24"/>
        </w:rPr>
        <w:lastRenderedPageBreak/>
        <w:t>STUDE</w:t>
      </w:r>
      <w:r w:rsidR="00384E9D" w:rsidRPr="00384E9D">
        <w:rPr>
          <w:rFonts w:ascii="Garamond" w:hAnsi="Garamond"/>
          <w:b/>
          <w:sz w:val="28"/>
          <w:szCs w:val="24"/>
        </w:rPr>
        <w:t>NT WORK SAMPLES</w:t>
      </w:r>
    </w:p>
    <w:p w:rsidR="00384E9D" w:rsidRPr="008D7CAF" w:rsidRDefault="00384E9D" w:rsidP="00A24C0F">
      <w:pPr>
        <w:pStyle w:val="NoSpacing"/>
        <w:rPr>
          <w:rFonts w:ascii="Garamond" w:hAnsi="Garamond"/>
          <w:sz w:val="24"/>
          <w:szCs w:val="24"/>
        </w:rPr>
      </w:pPr>
      <w:r w:rsidRPr="008D7CAF">
        <w:rPr>
          <w:rFonts w:ascii="Garamond" w:hAnsi="Garamond"/>
          <w:sz w:val="24"/>
          <w:szCs w:val="24"/>
        </w:rPr>
        <w:t xml:space="preserve">Below is a link to my classroom’s blog. You can view all of the virtual sticky presentations through the main home page, by </w:t>
      </w:r>
      <w:r w:rsidR="002B41C1">
        <w:rPr>
          <w:rFonts w:ascii="Garamond" w:hAnsi="Garamond"/>
          <w:sz w:val="24"/>
          <w:szCs w:val="24"/>
        </w:rPr>
        <w:t xml:space="preserve">clicking on the student’s name, and logging in to the program using harmon_michelle5 as the username and </w:t>
      </w:r>
      <w:proofErr w:type="spellStart"/>
      <w:proofErr w:type="gramStart"/>
      <w:r w:rsidR="002B41C1">
        <w:rPr>
          <w:rFonts w:ascii="Garamond" w:hAnsi="Garamond"/>
          <w:sz w:val="24"/>
          <w:szCs w:val="24"/>
        </w:rPr>
        <w:t>harmon</w:t>
      </w:r>
      <w:proofErr w:type="spellEnd"/>
      <w:proofErr w:type="gramEnd"/>
      <w:r w:rsidR="002B41C1">
        <w:rPr>
          <w:rFonts w:ascii="Garamond" w:hAnsi="Garamond"/>
          <w:sz w:val="24"/>
          <w:szCs w:val="24"/>
        </w:rPr>
        <w:t xml:space="preserve"> as the password</w:t>
      </w:r>
    </w:p>
    <w:p w:rsidR="00384E9D" w:rsidRDefault="00A604C5" w:rsidP="00A24C0F">
      <w:pPr>
        <w:pStyle w:val="NoSpacing"/>
        <w:rPr>
          <w:rFonts w:ascii="Garamond" w:hAnsi="Garamond"/>
          <w:b/>
          <w:sz w:val="28"/>
          <w:szCs w:val="24"/>
        </w:rPr>
      </w:pPr>
      <w:hyperlink r:id="rId5" w:history="1">
        <w:r w:rsidR="008D7CAF" w:rsidRPr="00F47073">
          <w:rPr>
            <w:rStyle w:val="Hyperlink"/>
            <w:rFonts w:ascii="Garamond" w:hAnsi="Garamond"/>
            <w:b/>
            <w:sz w:val="28"/>
            <w:szCs w:val="24"/>
          </w:rPr>
          <w:t>http://harmonsecondgrade.blogspot.com/</w:t>
        </w:r>
      </w:hyperlink>
    </w:p>
    <w:p w:rsidR="008D7CAF" w:rsidRDefault="008D7CAF" w:rsidP="00A24C0F">
      <w:pPr>
        <w:pStyle w:val="NoSpacing"/>
        <w:rPr>
          <w:rFonts w:ascii="Garamond" w:hAnsi="Garamond"/>
          <w:b/>
          <w:sz w:val="28"/>
          <w:szCs w:val="24"/>
        </w:rPr>
      </w:pPr>
    </w:p>
    <w:p w:rsidR="008D7CAF" w:rsidRDefault="008D7CAF" w:rsidP="00A24C0F">
      <w:pPr>
        <w:pStyle w:val="NoSpacing"/>
        <w:rPr>
          <w:rFonts w:ascii="Garamond" w:hAnsi="Garamond"/>
          <w:b/>
          <w:sz w:val="28"/>
          <w:szCs w:val="24"/>
        </w:rPr>
      </w:pPr>
      <w:r>
        <w:rPr>
          <w:rFonts w:ascii="Garamond" w:hAnsi="Garamond"/>
          <w:b/>
          <w:sz w:val="28"/>
          <w:szCs w:val="24"/>
        </w:rPr>
        <w:t>Below is what the students filled in after they read their biography.</w:t>
      </w:r>
    </w:p>
    <w:p w:rsidR="008D7CAF" w:rsidRPr="00E86163" w:rsidRDefault="008D7CAF" w:rsidP="00EB5BB0">
      <w:pPr>
        <w:pStyle w:val="NoSpacing"/>
        <w:jc w:val="center"/>
        <w:rPr>
          <w:rFonts w:ascii="Century Gothic" w:hAnsi="Century Gothic"/>
          <w:b/>
          <w:sz w:val="36"/>
        </w:rPr>
      </w:pPr>
      <w:r w:rsidRPr="00E86163">
        <w:rPr>
          <w:rFonts w:ascii="Century Gothic" w:hAnsi="Century Gothic"/>
          <w:b/>
          <w:sz w:val="36"/>
        </w:rPr>
        <w:t>Biography Report</w:t>
      </w:r>
    </w:p>
    <w:p w:rsidR="008D7CAF" w:rsidRDefault="008D7CAF" w:rsidP="008D7CAF">
      <w:pPr>
        <w:pStyle w:val="NoSpacing"/>
        <w:rPr>
          <w:rFonts w:ascii="Century Gothic" w:hAnsi="Century Gothic"/>
        </w:rPr>
      </w:pP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  <w:r w:rsidRPr="00E86163">
        <w:rPr>
          <w:rFonts w:ascii="Century Gothic" w:hAnsi="Century Gothic"/>
          <w:sz w:val="28"/>
        </w:rPr>
        <w:t>Person’s Name ____________________________________________</w:t>
      </w: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  <w:r w:rsidRPr="00E86163">
        <w:rPr>
          <w:rFonts w:ascii="Century Gothic" w:hAnsi="Century Gothic"/>
          <w:sz w:val="28"/>
        </w:rPr>
        <w:t>Born _____________________________________________________</w:t>
      </w: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 w:rsidRPr="00E86163">
        <w:rPr>
          <w:rFonts w:ascii="Century Gothic" w:hAnsi="Century Gothic"/>
          <w:sz w:val="28"/>
        </w:rPr>
        <w:t>Died____________________________________________________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What is important about this person?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How did they impact others, science or nature?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List 4-5 important details or accomplishments of this person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1.</w:t>
      </w:r>
      <w:r w:rsidRPr="00E86163"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2.</w:t>
      </w:r>
      <w:r w:rsidRPr="00E86163"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3. 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4.</w:t>
      </w:r>
      <w:r w:rsidRPr="00E86163"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</w:rPr>
        <w:t>__________________________________________________________________</w:t>
      </w:r>
    </w:p>
    <w:p w:rsidR="008D7CAF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__________________________________________________________________</w:t>
      </w:r>
    </w:p>
    <w:p w:rsidR="00665D97" w:rsidRDefault="008A348A" w:rsidP="008D7CAF">
      <w:pPr>
        <w:pStyle w:val="NoSpacing"/>
        <w:rPr>
          <w:rFonts w:ascii="Garamond" w:hAnsi="Garamond"/>
          <w:b/>
          <w:sz w:val="28"/>
        </w:rPr>
      </w:pPr>
      <w:r>
        <w:rPr>
          <w:rFonts w:ascii="Garamond" w:hAnsi="Garamond"/>
          <w:b/>
          <w:noProof/>
          <w:sz w:val="28"/>
        </w:rPr>
        <w:lastRenderedPageBreak/>
        <w:drawing>
          <wp:inline distT="0" distB="0" distL="0" distR="0">
            <wp:extent cx="3048000" cy="2286000"/>
            <wp:effectExtent l="19050" t="0" r="0" b="0"/>
            <wp:docPr id="1" name="Picture 0" descr="IMG_06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1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aramond" w:hAnsi="Garamond"/>
          <w:b/>
          <w:sz w:val="28"/>
        </w:rPr>
        <w:t xml:space="preserve"> </w:t>
      </w:r>
      <w:r>
        <w:rPr>
          <w:rFonts w:ascii="Garamond" w:hAnsi="Garamond"/>
          <w:b/>
          <w:noProof/>
          <w:sz w:val="28"/>
        </w:rPr>
        <w:drawing>
          <wp:inline distT="0" distB="0" distL="0" distR="0">
            <wp:extent cx="3019425" cy="2264569"/>
            <wp:effectExtent l="19050" t="0" r="9525" b="0"/>
            <wp:docPr id="2" name="Picture 1" descr="IMG_0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1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26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48A" w:rsidRDefault="008A348A" w:rsidP="008D7CAF">
      <w:pPr>
        <w:pStyle w:val="NoSpacing"/>
        <w:rPr>
          <w:rFonts w:ascii="Garamond" w:hAnsi="Garamond"/>
          <w:b/>
          <w:sz w:val="28"/>
        </w:rPr>
      </w:pPr>
    </w:p>
    <w:p w:rsidR="008A348A" w:rsidRDefault="008A348A" w:rsidP="008D7CAF">
      <w:pPr>
        <w:pStyle w:val="NoSpacing"/>
        <w:rPr>
          <w:rFonts w:ascii="Garamond" w:hAnsi="Garamond"/>
          <w:b/>
          <w:sz w:val="28"/>
        </w:rPr>
      </w:pPr>
      <w:r>
        <w:rPr>
          <w:rFonts w:ascii="Garamond" w:hAnsi="Garamond"/>
          <w:b/>
          <w:noProof/>
          <w:sz w:val="28"/>
        </w:rPr>
        <w:drawing>
          <wp:inline distT="0" distB="0" distL="0" distR="0">
            <wp:extent cx="3044825" cy="2283619"/>
            <wp:effectExtent l="19050" t="0" r="3175" b="0"/>
            <wp:docPr id="3" name="Picture 2" descr="IMG_0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467" cy="22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aramond" w:hAnsi="Garamond"/>
          <w:b/>
          <w:sz w:val="28"/>
        </w:rPr>
        <w:t xml:space="preserve"> </w:t>
      </w:r>
      <w:r>
        <w:rPr>
          <w:rFonts w:ascii="Garamond" w:hAnsi="Garamond"/>
          <w:b/>
          <w:noProof/>
          <w:sz w:val="28"/>
        </w:rPr>
        <w:drawing>
          <wp:inline distT="0" distB="0" distL="0" distR="0">
            <wp:extent cx="3048000" cy="2286000"/>
            <wp:effectExtent l="19050" t="0" r="0" b="0"/>
            <wp:docPr id="4" name="Picture 3" descr="IMG_0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1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D97" w:rsidRDefault="00665D97" w:rsidP="008D7CAF">
      <w:pPr>
        <w:pStyle w:val="NoSpacing"/>
        <w:rPr>
          <w:rFonts w:ascii="Garamond" w:hAnsi="Garamond"/>
          <w:b/>
          <w:sz w:val="28"/>
        </w:rPr>
      </w:pPr>
    </w:p>
    <w:p w:rsidR="008A348A" w:rsidRDefault="008A348A" w:rsidP="008D7CAF">
      <w:pPr>
        <w:pStyle w:val="NoSpacing"/>
        <w:rPr>
          <w:rFonts w:ascii="Garamond" w:hAnsi="Garamond"/>
          <w:b/>
          <w:sz w:val="28"/>
        </w:rPr>
      </w:pPr>
      <w:r>
        <w:rPr>
          <w:rFonts w:ascii="Garamond" w:hAnsi="Garamond"/>
          <w:b/>
          <w:noProof/>
          <w:sz w:val="28"/>
        </w:rPr>
        <w:drawing>
          <wp:inline distT="0" distB="0" distL="0" distR="0">
            <wp:extent cx="2838450" cy="2128838"/>
            <wp:effectExtent l="19050" t="0" r="0" b="0"/>
            <wp:docPr id="5" name="Picture 4" descr="IMG_0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1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128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1C1" w:rsidRDefault="002B41C1" w:rsidP="008D7CAF">
      <w:pPr>
        <w:pStyle w:val="NoSpacing"/>
        <w:rPr>
          <w:rFonts w:ascii="Garamond" w:hAnsi="Garamond"/>
          <w:b/>
          <w:sz w:val="28"/>
        </w:rPr>
      </w:pPr>
    </w:p>
    <w:p w:rsidR="002B41C1" w:rsidRDefault="002B41C1" w:rsidP="008D7CAF">
      <w:pPr>
        <w:pStyle w:val="NoSpacing"/>
        <w:rPr>
          <w:rFonts w:ascii="Garamond" w:hAnsi="Garamond"/>
          <w:b/>
          <w:sz w:val="28"/>
        </w:rPr>
      </w:pPr>
    </w:p>
    <w:p w:rsidR="00EB5BB0" w:rsidRDefault="00EB5BB0" w:rsidP="008D7CAF">
      <w:pPr>
        <w:pStyle w:val="NoSpacing"/>
        <w:rPr>
          <w:rFonts w:ascii="Garamond" w:hAnsi="Garamond"/>
          <w:b/>
          <w:sz w:val="28"/>
        </w:rPr>
      </w:pPr>
    </w:p>
    <w:p w:rsidR="00EB5BB0" w:rsidRDefault="00EB5BB0" w:rsidP="008D7CAF">
      <w:pPr>
        <w:pStyle w:val="NoSpacing"/>
        <w:rPr>
          <w:rFonts w:ascii="Garamond" w:hAnsi="Garamond"/>
          <w:b/>
          <w:sz w:val="28"/>
        </w:rPr>
      </w:pPr>
    </w:p>
    <w:p w:rsidR="00EB5BB0" w:rsidRDefault="00EB5BB0" w:rsidP="008D7CAF">
      <w:pPr>
        <w:pStyle w:val="NoSpacing"/>
        <w:rPr>
          <w:rFonts w:ascii="Garamond" w:hAnsi="Garamond"/>
          <w:b/>
          <w:sz w:val="28"/>
        </w:rPr>
      </w:pPr>
    </w:p>
    <w:p w:rsidR="00EB5BB0" w:rsidRDefault="00EB5BB0" w:rsidP="008D7CAF">
      <w:pPr>
        <w:pStyle w:val="NoSpacing"/>
        <w:rPr>
          <w:rFonts w:ascii="Garamond" w:hAnsi="Garamond"/>
          <w:b/>
          <w:sz w:val="28"/>
        </w:rPr>
      </w:pPr>
    </w:p>
    <w:p w:rsidR="00EB5BB0" w:rsidRDefault="00EB5BB0" w:rsidP="008D7CAF">
      <w:pPr>
        <w:pStyle w:val="NoSpacing"/>
        <w:rPr>
          <w:rFonts w:ascii="Garamond" w:hAnsi="Garamond"/>
          <w:b/>
          <w:sz w:val="28"/>
        </w:rPr>
      </w:pPr>
    </w:p>
    <w:p w:rsidR="00EB5BB0" w:rsidRDefault="00EB5BB0" w:rsidP="008D7CAF">
      <w:pPr>
        <w:pStyle w:val="NoSpacing"/>
        <w:rPr>
          <w:rFonts w:ascii="Garamond" w:hAnsi="Garamond"/>
          <w:b/>
          <w:sz w:val="28"/>
        </w:rPr>
      </w:pPr>
    </w:p>
    <w:p w:rsidR="00EB5BB0" w:rsidRDefault="00EB5BB0" w:rsidP="008D7CAF">
      <w:pPr>
        <w:pStyle w:val="NoSpacing"/>
        <w:rPr>
          <w:rFonts w:ascii="Garamond" w:hAnsi="Garamond"/>
          <w:b/>
          <w:sz w:val="28"/>
        </w:rPr>
      </w:pPr>
    </w:p>
    <w:p w:rsidR="00EB5BB0" w:rsidRDefault="00EB5BB0" w:rsidP="008D7CAF">
      <w:pPr>
        <w:pStyle w:val="NoSpacing"/>
        <w:rPr>
          <w:rFonts w:ascii="Garamond" w:hAnsi="Garamond"/>
          <w:b/>
          <w:sz w:val="28"/>
        </w:rPr>
      </w:pPr>
    </w:p>
    <w:p w:rsidR="008D7CAF" w:rsidRPr="008D7CAF" w:rsidRDefault="008D7CAF" w:rsidP="008D7CAF">
      <w:pPr>
        <w:pStyle w:val="NoSpacing"/>
        <w:rPr>
          <w:rFonts w:ascii="Garamond" w:hAnsi="Garamond"/>
          <w:b/>
          <w:sz w:val="28"/>
        </w:rPr>
      </w:pPr>
      <w:r w:rsidRPr="008D7CAF">
        <w:rPr>
          <w:rFonts w:ascii="Garamond" w:hAnsi="Garamond"/>
          <w:b/>
          <w:sz w:val="28"/>
        </w:rPr>
        <w:lastRenderedPageBreak/>
        <w:t>RUBRIC</w:t>
      </w:r>
    </w:p>
    <w:p w:rsidR="008D7CAF" w:rsidRDefault="008D7CAF" w:rsidP="008D7CAF">
      <w:pPr>
        <w:pStyle w:val="NoSpacing"/>
        <w:rPr>
          <w:rFonts w:ascii="Garamond" w:hAnsi="Garamond"/>
          <w:sz w:val="24"/>
        </w:rPr>
      </w:pPr>
      <w:r w:rsidRPr="008D7CAF">
        <w:rPr>
          <w:rFonts w:ascii="Garamond" w:hAnsi="Garamond"/>
          <w:b/>
          <w:sz w:val="28"/>
        </w:rPr>
        <w:tab/>
      </w:r>
      <w:r w:rsidRPr="008D7CAF">
        <w:rPr>
          <w:rFonts w:ascii="Garamond" w:hAnsi="Garamond"/>
          <w:sz w:val="24"/>
        </w:rPr>
        <w:t xml:space="preserve">Students were evaluated on their work and their presentation to the class. Below is an example of the rubric used to grade the </w:t>
      </w:r>
      <w:proofErr w:type="gramStart"/>
      <w:r w:rsidRPr="008D7CAF">
        <w:rPr>
          <w:rFonts w:ascii="Garamond" w:hAnsi="Garamond"/>
          <w:sz w:val="24"/>
        </w:rPr>
        <w:t>students.</w:t>
      </w:r>
      <w:proofErr w:type="gramEnd"/>
      <w:r>
        <w:rPr>
          <w:rFonts w:ascii="Garamond" w:hAnsi="Garamond"/>
          <w:sz w:val="24"/>
        </w:rPr>
        <w:t xml:space="preserve"> </w:t>
      </w:r>
      <w:r w:rsidR="00665D97">
        <w:rPr>
          <w:rFonts w:ascii="Garamond" w:hAnsi="Garamond"/>
          <w:sz w:val="24"/>
        </w:rPr>
        <w:t>(see below)</w:t>
      </w:r>
    </w:p>
    <w:p w:rsidR="00665D97" w:rsidRDefault="00665D97" w:rsidP="008D7CAF">
      <w:pPr>
        <w:pStyle w:val="NoSpacing"/>
        <w:rPr>
          <w:rFonts w:ascii="Garamond" w:hAnsi="Garamond"/>
          <w:sz w:val="24"/>
        </w:rPr>
      </w:pPr>
    </w:p>
    <w:p w:rsidR="008A348A" w:rsidRDefault="008A348A" w:rsidP="008A348A">
      <w:pPr>
        <w:pStyle w:val="NoSpacing"/>
        <w:rPr>
          <w:rFonts w:ascii="Century Gothic" w:hAnsi="Century Gothic"/>
          <w:b/>
          <w:sz w:val="36"/>
        </w:rPr>
        <w:sectPr w:rsidR="008A348A" w:rsidSect="008A348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65D97" w:rsidRDefault="00665D97" w:rsidP="008A348A">
      <w:pPr>
        <w:pStyle w:val="NoSpacing"/>
        <w:rPr>
          <w:rFonts w:ascii="Century Gothic" w:hAnsi="Century Gothic"/>
          <w:b/>
          <w:sz w:val="36"/>
        </w:rPr>
      </w:pPr>
      <w:r w:rsidRPr="00E86163">
        <w:rPr>
          <w:rFonts w:ascii="Century Gothic" w:hAnsi="Century Gothic"/>
          <w:b/>
          <w:sz w:val="36"/>
        </w:rPr>
        <w:lastRenderedPageBreak/>
        <w:t>Biography Report</w:t>
      </w:r>
      <w:r>
        <w:rPr>
          <w:rFonts w:ascii="Century Gothic" w:hAnsi="Century Gothic"/>
          <w:b/>
          <w:sz w:val="36"/>
        </w:rPr>
        <w:t xml:space="preserve"> Rubric</w:t>
      </w:r>
    </w:p>
    <w:p w:rsidR="008A348A" w:rsidRDefault="008A348A" w:rsidP="00665D97">
      <w:pPr>
        <w:pStyle w:val="NoSpacing"/>
        <w:rPr>
          <w:rFonts w:ascii="Century Gothic" w:hAnsi="Century Gothic"/>
        </w:rPr>
        <w:sectPr w:rsidR="008A348A" w:rsidSect="008A348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65D97" w:rsidRDefault="00665D97" w:rsidP="00665D97">
      <w:pPr>
        <w:pStyle w:val="NoSpacing"/>
        <w:rPr>
          <w:rFonts w:ascii="Century Gothic" w:hAnsi="Century Gothic"/>
        </w:rPr>
      </w:pPr>
    </w:p>
    <w:p w:rsidR="008A348A" w:rsidRDefault="00665D97" w:rsidP="00665D97">
      <w:pPr>
        <w:pStyle w:val="NoSpacing"/>
        <w:rPr>
          <w:rFonts w:ascii="Century Gothic" w:hAnsi="Century Gothic"/>
          <w:b/>
          <w:sz w:val="28"/>
        </w:rPr>
      </w:pPr>
      <w:r w:rsidRPr="00445B27">
        <w:rPr>
          <w:rFonts w:ascii="Century Gothic" w:hAnsi="Century Gothic"/>
          <w:b/>
          <w:sz w:val="28"/>
        </w:rPr>
        <w:t>I included the following in my online presentation:</w:t>
      </w:r>
    </w:p>
    <w:p w:rsidR="008A348A" w:rsidRDefault="008A348A" w:rsidP="00665D97">
      <w:pPr>
        <w:pStyle w:val="NoSpacing"/>
        <w:rPr>
          <w:rFonts w:ascii="Century Gothic" w:hAnsi="Century Gothic"/>
          <w:sz w:val="28"/>
        </w:rPr>
        <w:sectPr w:rsidR="008A348A" w:rsidSect="008A34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65D97" w:rsidRPr="008A348A" w:rsidRDefault="008A348A" w:rsidP="00665D97">
      <w:pPr>
        <w:pStyle w:val="NoSpacing"/>
        <w:rPr>
          <w:rFonts w:ascii="Century Gothic" w:hAnsi="Century Gothic"/>
          <w:sz w:val="28"/>
        </w:rPr>
      </w:pPr>
      <w:r w:rsidRPr="008A348A">
        <w:rPr>
          <w:rFonts w:ascii="Century Gothic" w:hAnsi="Century Gothic"/>
          <w:sz w:val="28"/>
        </w:rPr>
        <w:lastRenderedPageBreak/>
        <w:t>I completed my graphic organizer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 w:rsidRPr="00E86163">
        <w:rPr>
          <w:rFonts w:ascii="Century Gothic" w:hAnsi="Century Gothic"/>
          <w:sz w:val="28"/>
        </w:rPr>
        <w:t xml:space="preserve">Person’s Name </w:t>
      </w:r>
      <w:r>
        <w:rPr>
          <w:rFonts w:ascii="Century Gothic" w:hAnsi="Century Gothic"/>
          <w:sz w:val="28"/>
        </w:rPr>
        <w:tab/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 w:rsidRPr="00E86163">
        <w:rPr>
          <w:rFonts w:ascii="Century Gothic" w:hAnsi="Century Gothic"/>
          <w:sz w:val="28"/>
        </w:rPr>
        <w:t xml:space="preserve">Born 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 w:rsidRPr="00E86163">
        <w:rPr>
          <w:rFonts w:ascii="Century Gothic" w:hAnsi="Century Gothic"/>
          <w:sz w:val="28"/>
        </w:rPr>
        <w:t>Died</w:t>
      </w:r>
      <w:r>
        <w:rPr>
          <w:rFonts w:ascii="Century Gothic" w:hAnsi="Century Gothic"/>
          <w:sz w:val="28"/>
        </w:rPr>
        <w:t>/or still living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What is important about this </w:t>
      </w:r>
      <w:proofErr w:type="gramStart"/>
      <w:r>
        <w:rPr>
          <w:rFonts w:ascii="Century Gothic" w:hAnsi="Century Gothic"/>
          <w:sz w:val="28"/>
        </w:rPr>
        <w:t>person</w:t>
      </w:r>
      <w:proofErr w:type="gramEnd"/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How they impacted others, science or nature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Listed 4-5 important details or accomplishments of this person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 organized my presentation neatly and included at least 2 pictures.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Pr="00445B27" w:rsidRDefault="00665D97" w:rsidP="00665D97">
      <w:pPr>
        <w:pStyle w:val="NoSpacing"/>
        <w:rPr>
          <w:rFonts w:ascii="Century Gothic" w:hAnsi="Century Gothic"/>
          <w:b/>
          <w:sz w:val="28"/>
        </w:rPr>
      </w:pPr>
      <w:r w:rsidRPr="00445B27">
        <w:rPr>
          <w:rFonts w:ascii="Century Gothic" w:hAnsi="Century Gothic"/>
          <w:b/>
          <w:sz w:val="28"/>
        </w:rPr>
        <w:t>Oral Presentation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 spoke loudly so all could hear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I was confident about the information I shared 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 shared where I gathered my information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 was able to answer any questions from the audience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Comments: 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lastRenderedPageBreak/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Default="00665D97" w:rsidP="00665D97">
      <w:pPr>
        <w:pStyle w:val="NoSpacing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YES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OR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>NO</w:t>
      </w:r>
    </w:p>
    <w:p w:rsidR="00665D97" w:rsidRPr="00E86163" w:rsidRDefault="00665D97" w:rsidP="00665D97">
      <w:pPr>
        <w:pStyle w:val="NoSpacing"/>
        <w:rPr>
          <w:rFonts w:ascii="Century Gothic" w:hAnsi="Century Gothic"/>
          <w:sz w:val="28"/>
        </w:rPr>
      </w:pPr>
    </w:p>
    <w:p w:rsidR="00665D97" w:rsidRPr="008D7CAF" w:rsidRDefault="00665D97" w:rsidP="008D7CAF">
      <w:pPr>
        <w:pStyle w:val="NoSpacing"/>
        <w:rPr>
          <w:rFonts w:ascii="Garamond" w:hAnsi="Garamond"/>
          <w:sz w:val="24"/>
        </w:rPr>
      </w:pPr>
    </w:p>
    <w:p w:rsidR="008D7CAF" w:rsidRPr="008D7CAF" w:rsidRDefault="008D7CAF" w:rsidP="008D7CAF">
      <w:pPr>
        <w:pStyle w:val="NoSpacing"/>
        <w:rPr>
          <w:rFonts w:ascii="Century Gothic" w:hAnsi="Century Gothic"/>
          <w:sz w:val="24"/>
        </w:rPr>
      </w:pP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Pr="00E86163" w:rsidRDefault="008D7CAF" w:rsidP="008D7CAF">
      <w:pPr>
        <w:pStyle w:val="NoSpacing"/>
        <w:rPr>
          <w:rFonts w:ascii="Century Gothic" w:hAnsi="Century Gothic"/>
          <w:sz w:val="28"/>
        </w:rPr>
      </w:pPr>
    </w:p>
    <w:p w:rsidR="008D7CAF" w:rsidRDefault="008D7CAF" w:rsidP="00A24C0F">
      <w:pPr>
        <w:pStyle w:val="NoSpacing"/>
        <w:rPr>
          <w:rFonts w:ascii="Garamond" w:hAnsi="Garamond"/>
          <w:b/>
          <w:sz w:val="28"/>
          <w:szCs w:val="24"/>
        </w:rPr>
      </w:pPr>
    </w:p>
    <w:p w:rsidR="008D7CAF" w:rsidRDefault="00EB5BB0" w:rsidP="00A24C0F">
      <w:pPr>
        <w:pStyle w:val="NoSpacing"/>
        <w:rPr>
          <w:rFonts w:ascii="Garamond" w:hAnsi="Garamond"/>
          <w:b/>
          <w:sz w:val="28"/>
          <w:szCs w:val="24"/>
        </w:rPr>
      </w:pPr>
      <w:r>
        <w:rPr>
          <w:rFonts w:ascii="Garamond" w:hAnsi="Garamond"/>
          <w:b/>
          <w:sz w:val="28"/>
          <w:szCs w:val="24"/>
        </w:rPr>
        <w:lastRenderedPageBreak/>
        <w:t>REFLECTION</w:t>
      </w:r>
    </w:p>
    <w:p w:rsidR="009C3E79" w:rsidRDefault="009C3E79" w:rsidP="00A24C0F">
      <w:pPr>
        <w:pStyle w:val="NoSpacing"/>
        <w:rPr>
          <w:rFonts w:ascii="Garamond" w:hAnsi="Garamond"/>
          <w:sz w:val="24"/>
          <w:szCs w:val="24"/>
        </w:rPr>
        <w:sectPr w:rsidR="009C3E79" w:rsidSect="008A348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EB5BB0" w:rsidRDefault="009C3E79" w:rsidP="00A24C0F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   </w:t>
      </w:r>
      <w:r>
        <w:rPr>
          <w:rFonts w:ascii="Garamond" w:hAnsi="Garamond"/>
          <w:sz w:val="24"/>
          <w:szCs w:val="24"/>
        </w:rPr>
        <w:tab/>
        <w:t>This project was very beneficial to my students and also me</w:t>
      </w:r>
      <w:r w:rsidR="009E2181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as a teacher. The students were able to </w:t>
      </w:r>
      <w:r w:rsidR="008224EC">
        <w:rPr>
          <w:rFonts w:ascii="Garamond" w:hAnsi="Garamond"/>
          <w:sz w:val="24"/>
          <w:szCs w:val="24"/>
        </w:rPr>
        <w:t xml:space="preserve">use a new technology program, and further their researching skills throughout this </w:t>
      </w:r>
      <w:r w:rsidR="009E2181">
        <w:rPr>
          <w:rFonts w:ascii="Garamond" w:hAnsi="Garamond"/>
          <w:sz w:val="24"/>
          <w:szCs w:val="24"/>
        </w:rPr>
        <w:t>activity</w:t>
      </w:r>
      <w:r w:rsidR="008224EC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  <w:r w:rsidR="008224EC">
        <w:rPr>
          <w:rFonts w:ascii="Garamond" w:hAnsi="Garamond"/>
          <w:sz w:val="24"/>
          <w:szCs w:val="24"/>
        </w:rPr>
        <w:t>I was able to</w:t>
      </w:r>
      <w:r w:rsidR="00621BE6">
        <w:rPr>
          <w:rFonts w:ascii="Garamond" w:hAnsi="Garamond"/>
          <w:sz w:val="24"/>
          <w:szCs w:val="24"/>
        </w:rPr>
        <w:t xml:space="preserve"> explore </w:t>
      </w:r>
      <w:r w:rsidR="00182E73">
        <w:rPr>
          <w:rFonts w:ascii="Garamond" w:hAnsi="Garamond"/>
          <w:sz w:val="24"/>
          <w:szCs w:val="24"/>
        </w:rPr>
        <w:t>further through</w:t>
      </w:r>
      <w:r w:rsidR="00621BE6">
        <w:rPr>
          <w:rFonts w:ascii="Garamond" w:hAnsi="Garamond"/>
          <w:sz w:val="24"/>
          <w:szCs w:val="24"/>
        </w:rPr>
        <w:t xml:space="preserve"> this new program</w:t>
      </w:r>
      <w:r w:rsidR="008224EC">
        <w:rPr>
          <w:rFonts w:ascii="Garamond" w:hAnsi="Garamond"/>
          <w:sz w:val="24"/>
          <w:szCs w:val="24"/>
        </w:rPr>
        <w:t>, encourage collaboration with the students</w:t>
      </w:r>
      <w:r w:rsidR="00182E73">
        <w:rPr>
          <w:rFonts w:ascii="Garamond" w:hAnsi="Garamond"/>
          <w:sz w:val="24"/>
          <w:szCs w:val="24"/>
        </w:rPr>
        <w:t>,</w:t>
      </w:r>
      <w:r w:rsidR="008224EC">
        <w:rPr>
          <w:rFonts w:ascii="Garamond" w:hAnsi="Garamond"/>
          <w:sz w:val="24"/>
          <w:szCs w:val="24"/>
        </w:rPr>
        <w:t xml:space="preserve"> and </w:t>
      </w:r>
      <w:r w:rsidR="00182E73">
        <w:rPr>
          <w:rFonts w:ascii="Garamond" w:hAnsi="Garamond"/>
          <w:sz w:val="24"/>
          <w:szCs w:val="24"/>
        </w:rPr>
        <w:t xml:space="preserve">incorporate a </w:t>
      </w:r>
      <w:r w:rsidR="008224EC">
        <w:rPr>
          <w:rFonts w:ascii="Garamond" w:hAnsi="Garamond"/>
          <w:sz w:val="24"/>
          <w:szCs w:val="24"/>
        </w:rPr>
        <w:t>new way to present information.  I also</w:t>
      </w:r>
      <w:r w:rsidR="00621BE6">
        <w:rPr>
          <w:rFonts w:ascii="Garamond" w:hAnsi="Garamond"/>
          <w:sz w:val="24"/>
          <w:szCs w:val="24"/>
        </w:rPr>
        <w:t xml:space="preserve"> encourage</w:t>
      </w:r>
      <w:r w:rsidR="008224EC">
        <w:rPr>
          <w:rFonts w:ascii="Garamond" w:hAnsi="Garamond"/>
          <w:sz w:val="24"/>
          <w:szCs w:val="24"/>
        </w:rPr>
        <w:t>d</w:t>
      </w:r>
      <w:r w:rsidR="00621BE6">
        <w:rPr>
          <w:rFonts w:ascii="Garamond" w:hAnsi="Garamond"/>
          <w:sz w:val="24"/>
          <w:szCs w:val="24"/>
        </w:rPr>
        <w:t xml:space="preserve"> my </w:t>
      </w:r>
      <w:r w:rsidR="008224EC">
        <w:rPr>
          <w:rFonts w:ascii="Garamond" w:hAnsi="Garamond"/>
          <w:sz w:val="24"/>
          <w:szCs w:val="24"/>
        </w:rPr>
        <w:t>2</w:t>
      </w:r>
      <w:r w:rsidR="008224EC" w:rsidRPr="008224EC">
        <w:rPr>
          <w:rFonts w:ascii="Garamond" w:hAnsi="Garamond"/>
          <w:sz w:val="24"/>
          <w:szCs w:val="24"/>
          <w:vertAlign w:val="superscript"/>
        </w:rPr>
        <w:t>nd</w:t>
      </w:r>
      <w:r w:rsidR="008224EC">
        <w:rPr>
          <w:rFonts w:ascii="Garamond" w:hAnsi="Garamond"/>
          <w:sz w:val="24"/>
          <w:szCs w:val="24"/>
        </w:rPr>
        <w:t xml:space="preserve"> grade </w:t>
      </w:r>
      <w:r w:rsidR="00621BE6">
        <w:rPr>
          <w:rFonts w:ascii="Garamond" w:hAnsi="Garamond"/>
          <w:sz w:val="24"/>
          <w:szCs w:val="24"/>
        </w:rPr>
        <w:t>teammates to try out a new program</w:t>
      </w:r>
      <w:r w:rsidR="008D350E">
        <w:rPr>
          <w:rFonts w:ascii="Garamond" w:hAnsi="Garamond"/>
          <w:sz w:val="24"/>
          <w:szCs w:val="24"/>
        </w:rPr>
        <w:t xml:space="preserve"> with their students</w:t>
      </w:r>
      <w:r w:rsidR="008224EC">
        <w:rPr>
          <w:rFonts w:ascii="Garamond" w:hAnsi="Garamond"/>
          <w:sz w:val="24"/>
          <w:szCs w:val="24"/>
        </w:rPr>
        <w:t xml:space="preserve"> on a future project</w:t>
      </w:r>
      <w:r w:rsidR="00621BE6">
        <w:rPr>
          <w:rFonts w:ascii="Garamond" w:hAnsi="Garamond"/>
          <w:sz w:val="24"/>
          <w:szCs w:val="24"/>
        </w:rPr>
        <w:t xml:space="preserve">. </w:t>
      </w:r>
    </w:p>
    <w:p w:rsidR="008224EC" w:rsidRDefault="00621BE6" w:rsidP="00A24C0F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The technology I used was an excellent fit for the content and pedagogy of the lesson. I believe the children were able to clearly </w:t>
      </w:r>
      <w:r w:rsidR="00182E73">
        <w:rPr>
          <w:rFonts w:ascii="Garamond" w:hAnsi="Garamond"/>
          <w:sz w:val="24"/>
          <w:szCs w:val="24"/>
        </w:rPr>
        <w:t>demonstrate their knowledge through the online poster board</w:t>
      </w:r>
      <w:r>
        <w:rPr>
          <w:rFonts w:ascii="Garamond" w:hAnsi="Garamond"/>
          <w:sz w:val="24"/>
          <w:szCs w:val="24"/>
        </w:rPr>
        <w:t xml:space="preserve">. </w:t>
      </w:r>
      <w:r w:rsidR="008D350E">
        <w:rPr>
          <w:rFonts w:ascii="Garamond" w:hAnsi="Garamond"/>
          <w:sz w:val="24"/>
          <w:szCs w:val="24"/>
        </w:rPr>
        <w:t>They were engaged with the program, and were able to work collaboratively with me</w:t>
      </w:r>
      <w:r w:rsidR="008224EC">
        <w:rPr>
          <w:rFonts w:ascii="Garamond" w:hAnsi="Garamond"/>
          <w:sz w:val="24"/>
          <w:szCs w:val="24"/>
        </w:rPr>
        <w:t xml:space="preserve"> and the others in the group</w:t>
      </w:r>
      <w:r w:rsidR="008D350E">
        <w:rPr>
          <w:rFonts w:ascii="Garamond" w:hAnsi="Garamond"/>
          <w:sz w:val="24"/>
          <w:szCs w:val="24"/>
        </w:rPr>
        <w:t xml:space="preserve"> to learn new things about the program. </w:t>
      </w:r>
      <w:r>
        <w:rPr>
          <w:rFonts w:ascii="Garamond" w:hAnsi="Garamond"/>
          <w:sz w:val="24"/>
          <w:szCs w:val="24"/>
        </w:rPr>
        <w:t xml:space="preserve">It was </w:t>
      </w:r>
      <w:r w:rsidR="00182E73">
        <w:rPr>
          <w:rFonts w:ascii="Garamond" w:hAnsi="Garamond"/>
          <w:sz w:val="24"/>
          <w:szCs w:val="24"/>
        </w:rPr>
        <w:t>exciting for the</w:t>
      </w:r>
      <w:r>
        <w:rPr>
          <w:rFonts w:ascii="Garamond" w:hAnsi="Garamond"/>
          <w:sz w:val="24"/>
          <w:szCs w:val="24"/>
        </w:rPr>
        <w:t xml:space="preserve"> students to explore a new program and to </w:t>
      </w:r>
      <w:r w:rsidR="00182E73">
        <w:rPr>
          <w:rFonts w:ascii="Garamond" w:hAnsi="Garamond"/>
          <w:sz w:val="24"/>
          <w:szCs w:val="24"/>
        </w:rPr>
        <w:t>create</w:t>
      </w:r>
      <w:r>
        <w:rPr>
          <w:rFonts w:ascii="Garamond" w:hAnsi="Garamond"/>
          <w:sz w:val="24"/>
          <w:szCs w:val="24"/>
        </w:rPr>
        <w:t xml:space="preserve"> their own poster board. Students were very interested in working on the computer</w:t>
      </w:r>
      <w:r w:rsidR="00182E73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rather than just using markers or posters. It was </w:t>
      </w:r>
      <w:r w:rsidR="008D350E">
        <w:rPr>
          <w:rFonts w:ascii="Garamond" w:hAnsi="Garamond"/>
          <w:sz w:val="24"/>
          <w:szCs w:val="24"/>
        </w:rPr>
        <w:t xml:space="preserve">also </w:t>
      </w:r>
      <w:r>
        <w:rPr>
          <w:rFonts w:ascii="Garamond" w:hAnsi="Garamond"/>
          <w:sz w:val="24"/>
          <w:szCs w:val="24"/>
        </w:rPr>
        <w:t xml:space="preserve">very interesting that all the students chose to do the </w:t>
      </w:r>
      <w:proofErr w:type="spellStart"/>
      <w:r>
        <w:rPr>
          <w:rFonts w:ascii="Garamond" w:hAnsi="Garamond"/>
          <w:sz w:val="24"/>
          <w:szCs w:val="24"/>
        </w:rPr>
        <w:t>linoit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r w:rsidR="008D350E">
        <w:rPr>
          <w:rFonts w:ascii="Garamond" w:hAnsi="Garamond"/>
          <w:sz w:val="24"/>
          <w:szCs w:val="24"/>
        </w:rPr>
        <w:t xml:space="preserve">program rather than </w:t>
      </w:r>
      <w:proofErr w:type="spellStart"/>
      <w:proofErr w:type="gramStart"/>
      <w:r w:rsidR="008D350E">
        <w:rPr>
          <w:rFonts w:ascii="Garamond" w:hAnsi="Garamond"/>
          <w:sz w:val="24"/>
          <w:szCs w:val="24"/>
        </w:rPr>
        <w:t>powerpoint</w:t>
      </w:r>
      <w:proofErr w:type="spellEnd"/>
      <w:proofErr w:type="gramEnd"/>
      <w:r w:rsidR="008D350E">
        <w:rPr>
          <w:rFonts w:ascii="Garamond" w:hAnsi="Garamond"/>
          <w:sz w:val="24"/>
          <w:szCs w:val="24"/>
        </w:rPr>
        <w:t xml:space="preserve">. </w:t>
      </w:r>
      <w:r w:rsidR="008224EC">
        <w:rPr>
          <w:rFonts w:ascii="Garamond" w:hAnsi="Garamond"/>
          <w:sz w:val="24"/>
          <w:szCs w:val="24"/>
        </w:rPr>
        <w:t xml:space="preserve">They said it was “way cooler than </w:t>
      </w:r>
      <w:proofErr w:type="spellStart"/>
      <w:r w:rsidR="008224EC">
        <w:rPr>
          <w:rFonts w:ascii="Garamond" w:hAnsi="Garamond"/>
          <w:sz w:val="24"/>
          <w:szCs w:val="24"/>
        </w:rPr>
        <w:t>powerpoint</w:t>
      </w:r>
      <w:proofErr w:type="spellEnd"/>
      <w:r w:rsidR="008224EC">
        <w:rPr>
          <w:rFonts w:ascii="Garamond" w:hAnsi="Garamond"/>
          <w:sz w:val="24"/>
          <w:szCs w:val="24"/>
        </w:rPr>
        <w:t>.”  In my opinion</w:t>
      </w:r>
      <w:r w:rsidR="00182E73">
        <w:rPr>
          <w:rFonts w:ascii="Garamond" w:hAnsi="Garamond"/>
          <w:sz w:val="24"/>
          <w:szCs w:val="24"/>
        </w:rPr>
        <w:t>,</w:t>
      </w:r>
      <w:r w:rsidR="008224EC">
        <w:rPr>
          <w:rFonts w:ascii="Garamond" w:hAnsi="Garamond"/>
          <w:sz w:val="24"/>
          <w:szCs w:val="24"/>
        </w:rPr>
        <w:t xml:space="preserve"> students liked how the </w:t>
      </w:r>
      <w:proofErr w:type="spellStart"/>
      <w:r w:rsidR="008224EC">
        <w:rPr>
          <w:rFonts w:ascii="Garamond" w:hAnsi="Garamond"/>
          <w:sz w:val="24"/>
          <w:szCs w:val="24"/>
        </w:rPr>
        <w:t>posterboard</w:t>
      </w:r>
      <w:proofErr w:type="spellEnd"/>
      <w:r w:rsidR="008224EC">
        <w:rPr>
          <w:rFonts w:ascii="Garamond" w:hAnsi="Garamond"/>
          <w:sz w:val="24"/>
          <w:szCs w:val="24"/>
        </w:rPr>
        <w:t xml:space="preserve"> </w:t>
      </w:r>
      <w:r w:rsidR="00182E73">
        <w:rPr>
          <w:rFonts w:ascii="Garamond" w:hAnsi="Garamond"/>
          <w:sz w:val="24"/>
          <w:szCs w:val="24"/>
        </w:rPr>
        <w:t>was visually appealing</w:t>
      </w:r>
      <w:r w:rsidR="008224EC">
        <w:rPr>
          <w:rFonts w:ascii="Garamond" w:hAnsi="Garamond"/>
          <w:sz w:val="24"/>
          <w:szCs w:val="24"/>
        </w:rPr>
        <w:t xml:space="preserve"> and adding in the icons and colorful sticky notes.</w:t>
      </w:r>
    </w:p>
    <w:p w:rsidR="00621BE6" w:rsidRDefault="00621BE6" w:rsidP="00A24C0F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Next time I would encourage students to check over their work closely so that their final project didn’t have mistakes or misspellings. I would also encourage students to find more information through othe</w:t>
      </w:r>
      <w:r w:rsidR="008D350E">
        <w:rPr>
          <w:rFonts w:ascii="Garamond" w:hAnsi="Garamond"/>
          <w:sz w:val="24"/>
          <w:szCs w:val="24"/>
        </w:rPr>
        <w:t>r books an</w:t>
      </w:r>
      <w:r w:rsidR="009C36A3">
        <w:rPr>
          <w:rFonts w:ascii="Garamond" w:hAnsi="Garamond"/>
          <w:sz w:val="24"/>
          <w:szCs w:val="24"/>
        </w:rPr>
        <w:t>d internet resources</w:t>
      </w:r>
      <w:r w:rsidR="008224EC">
        <w:rPr>
          <w:rFonts w:ascii="Garamond" w:hAnsi="Garamond"/>
          <w:sz w:val="24"/>
          <w:szCs w:val="24"/>
        </w:rPr>
        <w:t xml:space="preserve"> to add into their research</w:t>
      </w:r>
      <w:r w:rsidR="009C36A3">
        <w:rPr>
          <w:rFonts w:ascii="Garamond" w:hAnsi="Garamond"/>
          <w:sz w:val="24"/>
          <w:szCs w:val="24"/>
        </w:rPr>
        <w:t xml:space="preserve">. </w:t>
      </w:r>
      <w:r w:rsidR="008D350E">
        <w:rPr>
          <w:rFonts w:ascii="Garamond" w:hAnsi="Garamond"/>
          <w:sz w:val="24"/>
          <w:szCs w:val="24"/>
        </w:rPr>
        <w:t xml:space="preserve">I </w:t>
      </w:r>
      <w:r w:rsidR="009C36A3">
        <w:rPr>
          <w:rFonts w:ascii="Garamond" w:hAnsi="Garamond"/>
          <w:sz w:val="24"/>
          <w:szCs w:val="24"/>
        </w:rPr>
        <w:t xml:space="preserve">believe that it </w:t>
      </w:r>
      <w:r w:rsidR="008D350E">
        <w:rPr>
          <w:rFonts w:ascii="Garamond" w:hAnsi="Garamond"/>
          <w:sz w:val="24"/>
          <w:szCs w:val="24"/>
        </w:rPr>
        <w:t>would also</w:t>
      </w:r>
      <w:r w:rsidR="009C36A3">
        <w:rPr>
          <w:rFonts w:ascii="Garamond" w:hAnsi="Garamond"/>
          <w:sz w:val="24"/>
          <w:szCs w:val="24"/>
        </w:rPr>
        <w:t xml:space="preserve"> be more beneficial to have the students </w:t>
      </w:r>
      <w:r w:rsidR="008D350E">
        <w:rPr>
          <w:rFonts w:ascii="Garamond" w:hAnsi="Garamond"/>
          <w:sz w:val="24"/>
          <w:szCs w:val="24"/>
        </w:rPr>
        <w:t>work in partners for their online sticky notes so that they</w:t>
      </w:r>
      <w:r w:rsidR="009C36A3">
        <w:rPr>
          <w:rFonts w:ascii="Garamond" w:hAnsi="Garamond"/>
          <w:sz w:val="24"/>
          <w:szCs w:val="24"/>
        </w:rPr>
        <w:t xml:space="preserve"> </w:t>
      </w:r>
      <w:r w:rsidR="009E2181">
        <w:rPr>
          <w:rFonts w:ascii="Garamond" w:hAnsi="Garamond"/>
          <w:sz w:val="24"/>
          <w:szCs w:val="24"/>
        </w:rPr>
        <w:t xml:space="preserve">can collaborate in what information would be important to present. </w:t>
      </w:r>
    </w:p>
    <w:p w:rsidR="009E2181" w:rsidRPr="00EB5BB0" w:rsidRDefault="009E2181" w:rsidP="00A24C0F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I have already shared this project with my colleagues and we are going to add this into our research project for next year.  </w:t>
      </w:r>
    </w:p>
    <w:sectPr w:rsidR="009E2181" w:rsidRPr="00EB5BB0" w:rsidSect="009C3E7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55CDD"/>
    <w:multiLevelType w:val="hybridMultilevel"/>
    <w:tmpl w:val="CCE2A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26244"/>
    <w:multiLevelType w:val="hybridMultilevel"/>
    <w:tmpl w:val="014E5388"/>
    <w:lvl w:ilvl="0" w:tplc="BCD6F9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4C0F"/>
    <w:rsid w:val="00182E73"/>
    <w:rsid w:val="001D4190"/>
    <w:rsid w:val="001E0857"/>
    <w:rsid w:val="00262FBF"/>
    <w:rsid w:val="002B41C1"/>
    <w:rsid w:val="0035192B"/>
    <w:rsid w:val="00384E9D"/>
    <w:rsid w:val="004313D7"/>
    <w:rsid w:val="004A6562"/>
    <w:rsid w:val="00561527"/>
    <w:rsid w:val="00587233"/>
    <w:rsid w:val="005A49BF"/>
    <w:rsid w:val="00621BE6"/>
    <w:rsid w:val="00665D97"/>
    <w:rsid w:val="006774BA"/>
    <w:rsid w:val="006F45BD"/>
    <w:rsid w:val="008224EC"/>
    <w:rsid w:val="0084167A"/>
    <w:rsid w:val="008622C8"/>
    <w:rsid w:val="0087797D"/>
    <w:rsid w:val="008A348A"/>
    <w:rsid w:val="008D350E"/>
    <w:rsid w:val="008D7CAF"/>
    <w:rsid w:val="009C36A3"/>
    <w:rsid w:val="009C3E79"/>
    <w:rsid w:val="009E2181"/>
    <w:rsid w:val="00A24C0F"/>
    <w:rsid w:val="00A604C5"/>
    <w:rsid w:val="00AC6A62"/>
    <w:rsid w:val="00C2311F"/>
    <w:rsid w:val="00D503A8"/>
    <w:rsid w:val="00D84926"/>
    <w:rsid w:val="00DE1757"/>
    <w:rsid w:val="00DF697D"/>
    <w:rsid w:val="00E36942"/>
    <w:rsid w:val="00E67EEA"/>
    <w:rsid w:val="00EB5BB0"/>
    <w:rsid w:val="00F24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C0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503A8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D7CA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harmonsecondgrade.blogspot.com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Case Western Reserve University</Company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AbbyThaker</dc:creator>
  <cp:lastModifiedBy>Abigail</cp:lastModifiedBy>
  <cp:revision>2</cp:revision>
  <dcterms:created xsi:type="dcterms:W3CDTF">2011-05-12T14:04:00Z</dcterms:created>
  <dcterms:modified xsi:type="dcterms:W3CDTF">2011-05-12T14:04:00Z</dcterms:modified>
</cp:coreProperties>
</file>